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78" w:rsidRPr="00D746B0" w:rsidRDefault="001C2151">
      <w:pPr>
        <w:rPr>
          <w:lang w:val="ru-RU"/>
        </w:rPr>
        <w:sectPr w:rsidR="002A4E78" w:rsidRPr="00D746B0">
          <w:pgSz w:w="11906" w:h="16383"/>
          <w:pgMar w:top="1134" w:right="850" w:bottom="1134" w:left="1701" w:header="720" w:footer="720" w:gutter="0"/>
          <w:cols w:space="720"/>
        </w:sectPr>
      </w:pPr>
      <w:bookmarkStart w:id="0" w:name="block-36687109"/>
      <w:r>
        <w:rPr>
          <w:rFonts w:ascii="Times New Roman" w:hAnsi="Times New Roman"/>
          <w:b/>
          <w:noProof/>
          <w:color w:val="000000"/>
          <w:sz w:val="28"/>
          <w:lang w:val="ru-RU" w:eastAsia="ru-RU"/>
        </w:rPr>
        <w:drawing>
          <wp:inline distT="0" distB="0" distL="0" distR="0">
            <wp:extent cx="5940425" cy="8169055"/>
            <wp:effectExtent l="19050" t="0" r="3175" b="0"/>
            <wp:docPr id="1" name="Рисунок 1" descr="G:\2024-21025 Ю.В\л-ра 10-11 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4-21025 Ю.В\л-ра 10-11 угл.jpg"/>
                    <pic:cNvPicPr>
                      <a:picLocks noChangeAspect="1" noChangeArrowheads="1"/>
                    </pic:cNvPicPr>
                  </pic:nvPicPr>
                  <pic:blipFill>
                    <a:blip r:embed="rId5"/>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2A4E78" w:rsidRPr="005B67F1" w:rsidRDefault="00D746B0" w:rsidP="005B67F1">
      <w:pPr>
        <w:spacing w:after="0" w:line="264" w:lineRule="auto"/>
        <w:jc w:val="center"/>
        <w:rPr>
          <w:sz w:val="20"/>
          <w:lang w:val="ru-RU"/>
        </w:rPr>
      </w:pPr>
      <w:bookmarkStart w:id="1" w:name="block-36687112"/>
      <w:bookmarkEnd w:id="0"/>
      <w:r w:rsidRPr="005B67F1">
        <w:rPr>
          <w:rFonts w:ascii="Times New Roman" w:hAnsi="Times New Roman"/>
          <w:b/>
          <w:color w:val="000000"/>
          <w:sz w:val="24"/>
          <w:lang w:val="ru-RU"/>
        </w:rPr>
        <w:lastRenderedPageBreak/>
        <w:t>ПОЯСНИТЕЛЬНАЯ ЗАПИСКА</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ОБЩАЯ ХАРАКТЕРИСТИКА УЧЕБНОГО ПРЕДМЕТА «ЛИТЕРАТУРА»</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5B67F1">
        <w:rPr>
          <w:rFonts w:ascii="Times New Roman" w:hAnsi="Times New Roman"/>
          <w:color w:val="000000"/>
          <w:sz w:val="24"/>
        </w:rPr>
        <w:t>I</w:t>
      </w:r>
      <w:r w:rsidRPr="005B67F1">
        <w:rPr>
          <w:rFonts w:ascii="Times New Roman" w:hAnsi="Times New Roman"/>
          <w:color w:val="000000"/>
          <w:sz w:val="24"/>
          <w:lang w:val="ru-RU"/>
        </w:rPr>
        <w:t>Х – начала ХХ</w:t>
      </w:r>
      <w:r w:rsidRPr="005B67F1">
        <w:rPr>
          <w:rFonts w:ascii="Times New Roman" w:hAnsi="Times New Roman"/>
          <w:color w:val="000000"/>
          <w:sz w:val="24"/>
        </w:rPr>
        <w:t>I</w:t>
      </w:r>
      <w:r w:rsidRPr="005B67F1">
        <w:rPr>
          <w:rFonts w:ascii="Times New Roman" w:hAnsi="Times New Roman"/>
          <w:color w:val="000000"/>
          <w:sz w:val="24"/>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2A4E78" w:rsidRPr="005B67F1" w:rsidRDefault="00D746B0">
      <w:pPr>
        <w:spacing w:after="0"/>
        <w:ind w:left="120"/>
        <w:jc w:val="both"/>
        <w:rPr>
          <w:sz w:val="20"/>
          <w:lang w:val="ru-RU"/>
        </w:rPr>
      </w:pPr>
      <w:r w:rsidRPr="005B67F1">
        <w:rPr>
          <w:rFonts w:ascii="Times New Roman" w:hAnsi="Times New Roman"/>
          <w:color w:val="000000"/>
          <w:sz w:val="24"/>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lastRenderedPageBreak/>
        <w:t>В рабочей программе учтены этапы российского историко-литературного процесса второй половины Х</w:t>
      </w:r>
      <w:r w:rsidRPr="005B67F1">
        <w:rPr>
          <w:rFonts w:ascii="Times New Roman" w:hAnsi="Times New Roman"/>
          <w:color w:val="000000"/>
          <w:sz w:val="24"/>
        </w:rPr>
        <w:t>I</w:t>
      </w:r>
      <w:r w:rsidRPr="005B67F1">
        <w:rPr>
          <w:rFonts w:ascii="Times New Roman" w:hAnsi="Times New Roman"/>
          <w:color w:val="000000"/>
          <w:sz w:val="24"/>
          <w:lang w:val="ru-RU"/>
        </w:rPr>
        <w:t>Х – начала ХХ</w:t>
      </w:r>
      <w:r w:rsidRPr="005B67F1">
        <w:rPr>
          <w:rFonts w:ascii="Times New Roman" w:hAnsi="Times New Roman"/>
          <w:color w:val="000000"/>
          <w:sz w:val="24"/>
        </w:rPr>
        <w:t>I</w:t>
      </w:r>
      <w:r w:rsidRPr="005B67F1">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ЦЕЛИ ИЗУЧЕНИЯ УЧЕБНОГО ПРЕДМЕТА «ЛИТЕРАТУРА»</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w:t>
      </w:r>
      <w:r w:rsidRPr="005B67F1">
        <w:rPr>
          <w:rFonts w:ascii="Times New Roman" w:hAnsi="Times New Roman"/>
          <w:color w:val="000000"/>
          <w:sz w:val="24"/>
          <w:lang w:val="ru-RU"/>
        </w:rPr>
        <w:lastRenderedPageBreak/>
        <w:t>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w:t>
      </w:r>
      <w:r w:rsidRPr="005B67F1">
        <w:rPr>
          <w:rFonts w:ascii="Times New Roman" w:hAnsi="Times New Roman"/>
          <w:color w:val="000000"/>
          <w:sz w:val="24"/>
          <w:lang w:val="ru-RU"/>
        </w:rPr>
        <w:lastRenderedPageBreak/>
        <w:t>характера, в том числе создания медиапроектов; различными приёмами цитирования и творческой переработки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МЕСТО УЧЕБНОГО ПРЕДМЕТА «ЛИТЕРАТУРА» В УЧЕБНОМ ПЛАНЕ</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A4E78" w:rsidRPr="005B67F1" w:rsidRDefault="002A4E78">
      <w:pPr>
        <w:rPr>
          <w:sz w:val="20"/>
          <w:lang w:val="ru-RU"/>
        </w:rPr>
        <w:sectPr w:rsidR="002A4E78" w:rsidRPr="005B67F1">
          <w:pgSz w:w="11906" w:h="16383"/>
          <w:pgMar w:top="1134" w:right="850" w:bottom="1134" w:left="1701" w:header="720" w:footer="720" w:gutter="0"/>
          <w:cols w:space="720"/>
        </w:sectPr>
      </w:pPr>
    </w:p>
    <w:p w:rsidR="002A4E78" w:rsidRPr="005B67F1" w:rsidRDefault="00D746B0">
      <w:pPr>
        <w:spacing w:after="0" w:line="264" w:lineRule="auto"/>
        <w:ind w:left="120"/>
        <w:jc w:val="both"/>
        <w:rPr>
          <w:sz w:val="20"/>
          <w:lang w:val="ru-RU"/>
        </w:rPr>
      </w:pPr>
      <w:bookmarkStart w:id="2" w:name="block-36687111"/>
      <w:bookmarkEnd w:id="1"/>
      <w:r w:rsidRPr="005B67F1">
        <w:rPr>
          <w:rFonts w:ascii="Times New Roman" w:hAnsi="Times New Roman"/>
          <w:b/>
          <w:color w:val="000000"/>
          <w:sz w:val="24"/>
          <w:lang w:val="ru-RU"/>
        </w:rPr>
        <w:lastRenderedPageBreak/>
        <w:t>СОДЕРЖАНИЕ УЧЕБНОГО ПРЕДМЕТА «ЛИТЕРАТУРА»</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10 КЛАСС</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Обобщающее повторение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sidRPr="005B67F1">
        <w:rPr>
          <w:rFonts w:ascii="Times New Roman" w:hAnsi="Times New Roman"/>
          <w:color w:val="000000"/>
          <w:sz w:val="24"/>
        </w:rPr>
        <w:t>XIX</w:t>
      </w:r>
      <w:r w:rsidRPr="005B67F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Литература второй половины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века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А. Н. Островский. </w:t>
      </w:r>
      <w:r w:rsidRPr="005B67F1">
        <w:rPr>
          <w:rFonts w:ascii="Times New Roman" w:hAnsi="Times New Roman"/>
          <w:color w:val="000000"/>
          <w:sz w:val="24"/>
          <w:lang w:val="ru-RU"/>
        </w:rPr>
        <w:t xml:space="preserve">Драма «Гроза». Пьесы </w:t>
      </w:r>
      <w:bookmarkStart w:id="3" w:name="04056e20-cfd5-4a1f-b35a-1896b07955fe"/>
      <w:r w:rsidRPr="005B67F1">
        <w:rPr>
          <w:rFonts w:ascii="Times New Roman" w:hAnsi="Times New Roman"/>
          <w:color w:val="000000"/>
          <w:sz w:val="24"/>
          <w:lang w:val="ru-RU"/>
        </w:rPr>
        <w:t>«Бесприданница», «Свои люди – сочтёмся» и др. (одно произведение по выбору).</w:t>
      </w:r>
      <w:bookmarkEnd w:id="3"/>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И. А. Гончаров. </w:t>
      </w:r>
      <w:r w:rsidRPr="005B67F1">
        <w:rPr>
          <w:rFonts w:ascii="Times New Roman" w:hAnsi="Times New Roman"/>
          <w:color w:val="000000"/>
          <w:sz w:val="24"/>
          <w:lang w:val="ru-RU"/>
        </w:rPr>
        <w:t xml:space="preserve">Роман «Обломов». Романы и очерки </w:t>
      </w:r>
      <w:bookmarkStart w:id="4" w:name="17702136-ae41-41a5-8256-db7a8b18e79b"/>
      <w:r w:rsidRPr="005B67F1">
        <w:rPr>
          <w:rFonts w:ascii="Times New Roman" w:hAnsi="Times New Roman"/>
          <w:color w:val="000000"/>
          <w:sz w:val="24"/>
          <w:lang w:val="ru-RU"/>
        </w:rPr>
        <w:t>(одно произведение по выбору). Например, «Обыкновенная история», очерки из книги «Фрегат «Паллада» и др.</w:t>
      </w:r>
      <w:bookmarkEnd w:id="4"/>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И. С. Тургенев. </w:t>
      </w:r>
      <w:r w:rsidRPr="005B67F1">
        <w:rPr>
          <w:rFonts w:ascii="Times New Roman" w:hAnsi="Times New Roman"/>
          <w:color w:val="000000"/>
          <w:sz w:val="24"/>
          <w:lang w:val="ru-RU"/>
        </w:rPr>
        <w:t xml:space="preserve">Роман «Отцы и дети». </w:t>
      </w:r>
      <w:bookmarkStart w:id="5" w:name="aa1a84d3-79b8-43c2-9af6-8627970f8a52"/>
      <w:r w:rsidRPr="005B67F1">
        <w:rPr>
          <w:rFonts w:ascii="Times New Roman" w:hAnsi="Times New Roman"/>
          <w:color w:val="000000"/>
          <w:sz w:val="24"/>
          <w:lang w:val="ru-RU"/>
        </w:rPr>
        <w:t>Повести и романы (одно произведение по выбору). Например, «Первая любовь», «Вешние воды», «Рудин», «Дворянское гнездо» и др.</w:t>
      </w:r>
      <w:bookmarkEnd w:id="5"/>
      <w:r w:rsidRPr="005B67F1">
        <w:rPr>
          <w:rFonts w:ascii="Times New Roman" w:hAnsi="Times New Roman"/>
          <w:color w:val="000000"/>
          <w:sz w:val="24"/>
          <w:lang w:val="ru-RU"/>
        </w:rPr>
        <w:t xml:space="preserve"> Статья «Гамлет и Дон Кихот».</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Ф. И. Тютчев.</w:t>
      </w:r>
      <w:r w:rsidRPr="005B67F1">
        <w:rPr>
          <w:rFonts w:ascii="Times New Roman" w:hAnsi="Times New Roman"/>
          <w:color w:val="000000"/>
          <w:sz w:val="24"/>
          <w:lang w:val="ru-RU"/>
        </w:rPr>
        <w:t xml:space="preserve"> Стихотворения </w:t>
      </w:r>
      <w:bookmarkStart w:id="6" w:name="cf0ca056-0be1-4849-a295-6fc382c49d94"/>
      <w:r w:rsidRPr="005B67F1">
        <w:rPr>
          <w:rFonts w:ascii="Times New Roman" w:hAnsi="Times New Roman"/>
          <w:color w:val="000000"/>
          <w:sz w:val="24"/>
          <w:lang w:val="ru-RU"/>
        </w:rPr>
        <w:t>(не менее пяти по выбору). Например, «</w:t>
      </w:r>
      <w:r w:rsidRPr="005B67F1">
        <w:rPr>
          <w:rFonts w:ascii="Times New Roman" w:hAnsi="Times New Roman"/>
          <w:color w:val="000000"/>
          <w:sz w:val="24"/>
        </w:rPr>
        <w:t>Silentium</w:t>
      </w:r>
      <w:r w:rsidRPr="005B67F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Н. А. Некрасов.</w:t>
      </w:r>
      <w:r w:rsidRPr="005B67F1">
        <w:rPr>
          <w:rFonts w:ascii="Times New Roman" w:hAnsi="Times New Roman"/>
          <w:color w:val="000000"/>
          <w:sz w:val="24"/>
          <w:lang w:val="ru-RU"/>
        </w:rPr>
        <w:t xml:space="preserve"> Стихотворения </w:t>
      </w:r>
      <w:bookmarkStart w:id="7" w:name="d3183ee0-e6cd-4560-8589-21544b0f61cd"/>
      <w:r w:rsidRPr="005B67F1">
        <w:rPr>
          <w:rFonts w:ascii="Times New Roman" w:hAnsi="Times New Roman"/>
          <w:color w:val="000000"/>
          <w:sz w:val="24"/>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Поэма «Кому на Руси жить хорошо».</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А. А. Фет. </w:t>
      </w:r>
      <w:r w:rsidRPr="005B67F1">
        <w:rPr>
          <w:rFonts w:ascii="Times New Roman" w:hAnsi="Times New Roman"/>
          <w:color w:val="000000"/>
          <w:sz w:val="24"/>
          <w:lang w:val="ru-RU"/>
        </w:rPr>
        <w:t xml:space="preserve">Стихотворения </w:t>
      </w:r>
      <w:bookmarkStart w:id="8" w:name="bd46cecf-11ab-4f28-8b86-c336bb0449ea"/>
      <w:r w:rsidRPr="005B67F1">
        <w:rPr>
          <w:rFonts w:ascii="Times New Roman" w:hAnsi="Times New Roman"/>
          <w:color w:val="000000"/>
          <w:sz w:val="24"/>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А. К. Толстой. </w:t>
      </w:r>
      <w:r w:rsidRPr="005B67F1">
        <w:rPr>
          <w:rFonts w:ascii="Times New Roman" w:hAnsi="Times New Roman"/>
          <w:color w:val="000000"/>
          <w:sz w:val="24"/>
          <w:lang w:val="ru-RU"/>
        </w:rPr>
        <w:t xml:space="preserve">Стихотворения </w:t>
      </w:r>
      <w:bookmarkStart w:id="9" w:name="320131da-17e4-419b-a00b-0d1b246f1a11"/>
      <w:r w:rsidRPr="005B67F1">
        <w:rPr>
          <w:rFonts w:ascii="Times New Roman" w:hAnsi="Times New Roman"/>
          <w:color w:val="000000"/>
          <w:sz w:val="24"/>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Н. Г. Чернышевский. </w:t>
      </w:r>
      <w:r w:rsidRPr="005B67F1">
        <w:rPr>
          <w:rFonts w:ascii="Times New Roman" w:hAnsi="Times New Roman"/>
          <w:color w:val="000000"/>
          <w:sz w:val="24"/>
          <w:lang w:val="ru-RU"/>
        </w:rPr>
        <w:t xml:space="preserve">Роман «Что делать?» </w:t>
      </w:r>
      <w:bookmarkStart w:id="10" w:name="332fa7a7-aaa9-454e-ad9a-cbc8b3079548"/>
      <w:r w:rsidRPr="005B67F1">
        <w:rPr>
          <w:rFonts w:ascii="Times New Roman" w:hAnsi="Times New Roman"/>
          <w:color w:val="000000"/>
          <w:sz w:val="24"/>
          <w:lang w:val="ru-RU"/>
        </w:rPr>
        <w:t>(главы по выбору).</w:t>
      </w:r>
      <w:bookmarkEnd w:id="10"/>
      <w:r w:rsidRPr="005B67F1">
        <w:rPr>
          <w:rFonts w:ascii="Times New Roman" w:hAnsi="Times New Roman"/>
          <w:color w:val="000000"/>
          <w:sz w:val="24"/>
          <w:lang w:val="ru-RU"/>
        </w:rPr>
        <w:t xml:space="preserve"> Статьи «Детство и отрочество. Сочинение графа Л. Н. Толстого. Военные рассказы графа Л. Н. Толстого», «Русский человек на </w:t>
      </w:r>
      <w:r w:rsidRPr="005B67F1">
        <w:rPr>
          <w:rFonts w:ascii="Times New Roman" w:hAnsi="Times New Roman"/>
          <w:color w:val="000000"/>
          <w:sz w:val="24"/>
        </w:rPr>
        <w:t>rendez</w:t>
      </w:r>
      <w:r w:rsidRPr="005B67F1">
        <w:rPr>
          <w:rFonts w:ascii="Times New Roman" w:hAnsi="Times New Roman"/>
          <w:color w:val="000000"/>
          <w:sz w:val="24"/>
          <w:lang w:val="ru-RU"/>
        </w:rPr>
        <w:t>-</w:t>
      </w:r>
      <w:r w:rsidRPr="005B67F1">
        <w:rPr>
          <w:rFonts w:ascii="Times New Roman" w:hAnsi="Times New Roman"/>
          <w:color w:val="000000"/>
          <w:sz w:val="24"/>
        </w:rPr>
        <w:t>vous</w:t>
      </w:r>
      <w:r w:rsidRPr="005B67F1">
        <w:rPr>
          <w:rFonts w:ascii="Times New Roman" w:hAnsi="Times New Roman"/>
          <w:color w:val="000000"/>
          <w:sz w:val="24"/>
          <w:lang w:val="ru-RU"/>
        </w:rPr>
        <w:t>. Размышления по прочтении повести г. Тургенева «Ася».</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Ф. М. Достоевский.</w:t>
      </w:r>
      <w:r w:rsidRPr="005B67F1">
        <w:rPr>
          <w:rFonts w:ascii="Times New Roman" w:hAnsi="Times New Roman"/>
          <w:color w:val="000000"/>
          <w:sz w:val="24"/>
          <w:lang w:val="ru-RU"/>
        </w:rPr>
        <w:t xml:space="preserve"> Роман «Преступление и наказание». Повести и романы </w:t>
      </w:r>
      <w:bookmarkStart w:id="11" w:name="e63e6a5c-4a99-4341-98be-28d50efb8e48"/>
      <w:r w:rsidRPr="005B67F1">
        <w:rPr>
          <w:rFonts w:ascii="Times New Roman" w:hAnsi="Times New Roman"/>
          <w:color w:val="000000"/>
          <w:sz w:val="24"/>
          <w:lang w:val="ru-RU"/>
        </w:rPr>
        <w:t>(одно произведение по выбору). Например, «Неточка Незванова», «Сон смешного человека», «Идиот», «Подросток» и др.</w:t>
      </w:r>
      <w:bookmarkEnd w:id="11"/>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lastRenderedPageBreak/>
        <w:t xml:space="preserve">Л. Н. Толстой. </w:t>
      </w:r>
      <w:r w:rsidRPr="005B67F1">
        <w:rPr>
          <w:rFonts w:ascii="Times New Roman" w:hAnsi="Times New Roman"/>
          <w:color w:val="000000"/>
          <w:sz w:val="24"/>
          <w:lang w:val="ru-RU"/>
        </w:rPr>
        <w:t xml:space="preserve">Роман-эпопея «Война и мир». Рассказы, повести и романы </w:t>
      </w:r>
      <w:bookmarkStart w:id="12" w:name="fe235a46-f8b6-4d5d-8f44-dd9a2bda1b9e"/>
      <w:r w:rsidRPr="005B67F1">
        <w:rPr>
          <w:rFonts w:ascii="Times New Roman" w:hAnsi="Times New Roman"/>
          <w:color w:val="000000"/>
          <w:sz w:val="24"/>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М. Е. Салтыков-Щедрин. </w:t>
      </w:r>
      <w:r w:rsidRPr="005B67F1">
        <w:rPr>
          <w:rFonts w:ascii="Times New Roman" w:hAnsi="Times New Roman"/>
          <w:color w:val="000000"/>
          <w:sz w:val="24"/>
          <w:lang w:val="ru-RU"/>
        </w:rPr>
        <w:t xml:space="preserve">Роман-хроника «История одного города» </w:t>
      </w:r>
      <w:bookmarkStart w:id="13" w:name="628b2c52-0a7c-4595-8010-cb181a16d2e6"/>
      <w:r w:rsidRPr="005B67F1">
        <w:rPr>
          <w:rFonts w:ascii="Times New Roman" w:hAnsi="Times New Roman"/>
          <w:color w:val="000000"/>
          <w:sz w:val="24"/>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Н. С. Лесков.</w:t>
      </w:r>
      <w:r w:rsidRPr="005B67F1">
        <w:rPr>
          <w:rFonts w:ascii="Times New Roman" w:hAnsi="Times New Roman"/>
          <w:color w:val="000000"/>
          <w:sz w:val="24"/>
          <w:lang w:val="ru-RU"/>
        </w:rPr>
        <w:t xml:space="preserve"> Рассказы и повести </w:t>
      </w:r>
      <w:bookmarkStart w:id="14" w:name="11d1de43-c9b2-4bce-8bf5-3da2bc6d8355"/>
      <w:r w:rsidRPr="005B67F1">
        <w:rPr>
          <w:rFonts w:ascii="Times New Roman" w:hAnsi="Times New Roman"/>
          <w:color w:val="000000"/>
          <w:sz w:val="24"/>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А. П. Чехов.</w:t>
      </w:r>
      <w:r w:rsidRPr="005B67F1">
        <w:rPr>
          <w:rFonts w:ascii="Times New Roman" w:hAnsi="Times New Roman"/>
          <w:color w:val="000000"/>
          <w:sz w:val="24"/>
          <w:lang w:val="ru-RU"/>
        </w:rPr>
        <w:t xml:space="preserve"> Рассказы </w:t>
      </w:r>
      <w:bookmarkStart w:id="15" w:name="7667e3dd-5b31-40bd-8fd9-a8175048ed65"/>
      <w:r w:rsidRPr="005B67F1">
        <w:rPr>
          <w:rFonts w:ascii="Times New Roman" w:hAnsi="Times New Roman"/>
          <w:color w:val="000000"/>
          <w:sz w:val="24"/>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Комедия «Вишнёвый сад». Пьесы </w:t>
      </w:r>
      <w:bookmarkStart w:id="16" w:name="49929a7a-91b4-4909-8d26-adbcf003e49e"/>
      <w:r w:rsidRPr="005B67F1">
        <w:rPr>
          <w:rFonts w:ascii="Times New Roman" w:hAnsi="Times New Roman"/>
          <w:color w:val="000000"/>
          <w:sz w:val="24"/>
          <w:lang w:val="ru-RU"/>
        </w:rPr>
        <w:t>«Чайка», «Дядя Ваня», «Три сестры» (одно произведение по выбору).</w:t>
      </w:r>
      <w:bookmarkEnd w:id="16"/>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Литературная критика второй половины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века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Статьи </w:t>
      </w:r>
      <w:bookmarkStart w:id="17" w:name="dbf15ff5-b422-4c88-a221-2564e3b826e5"/>
      <w:r w:rsidRPr="005B67F1">
        <w:rPr>
          <w:rFonts w:ascii="Times New Roman" w:hAnsi="Times New Roman"/>
          <w:color w:val="000000"/>
          <w:sz w:val="24"/>
        </w:rPr>
        <w:t>H</w:t>
      </w:r>
      <w:r w:rsidRPr="005B67F1">
        <w:rPr>
          <w:rFonts w:ascii="Times New Roman" w:hAnsi="Times New Roman"/>
          <w:color w:val="000000"/>
          <w:sz w:val="24"/>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Литература народов России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Стихотворения и поэмы </w:t>
      </w:r>
      <w:bookmarkStart w:id="18" w:name="f1d0b150-9285-46ae-90cf-107aa680ddc7"/>
      <w:r w:rsidRPr="005B67F1">
        <w:rPr>
          <w:rFonts w:ascii="Times New Roman" w:hAnsi="Times New Roman"/>
          <w:color w:val="000000"/>
          <w:sz w:val="24"/>
          <w:lang w:val="ru-RU"/>
        </w:rPr>
        <w:t>(не менее одного произведения по выбору). Например, стихотворения Г. Тукая, стихотворения и поэма «Фатима» К. Хетагурова и др.).</w:t>
      </w:r>
      <w:bookmarkEnd w:id="18"/>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Зарубежная литература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проза второй половины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w:t>
      </w:r>
      <w:bookmarkStart w:id="19" w:name="30c717c3-eb46-4248-81c1-a9afc462a115"/>
      <w:r w:rsidRPr="005B67F1">
        <w:rPr>
          <w:rFonts w:ascii="Times New Roman" w:hAnsi="Times New Roman"/>
          <w:color w:val="000000"/>
          <w:sz w:val="24"/>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поэзия второй половины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w:t>
      </w:r>
      <w:bookmarkStart w:id="20" w:name="2122dc7b-aab3-43f4-aaab-97910333859e"/>
      <w:r w:rsidRPr="005B67F1">
        <w:rPr>
          <w:rFonts w:ascii="Times New Roman" w:hAnsi="Times New Roman"/>
          <w:color w:val="000000"/>
          <w:sz w:val="24"/>
          <w:lang w:val="ru-RU"/>
        </w:rPr>
        <w:t>(не менее двух стихотворений одного из поэтов по выбору). Например, стихотворения А. Рембо, Ш. Бодлера, П. Верлена, Э. Верхарна и др.</w:t>
      </w:r>
      <w:bookmarkEnd w:id="20"/>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драматургия второй половины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века </w:t>
      </w:r>
      <w:bookmarkStart w:id="21" w:name="257f881e-1352-4f76-abc0-f3ea4a13d3e4"/>
      <w:r w:rsidRPr="005B67F1">
        <w:rPr>
          <w:rFonts w:ascii="Times New Roman" w:hAnsi="Times New Roman"/>
          <w:color w:val="000000"/>
          <w:sz w:val="24"/>
          <w:lang w:val="ru-RU"/>
        </w:rPr>
        <w:t xml:space="preserve">(одно произведение по выбору). Например, пьесы Г. Ибсена «Кукольный дом», «Пер Гюнт» и другие. </w:t>
      </w:r>
      <w:bookmarkEnd w:id="21"/>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11 КЛАСС</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Литература конца </w:t>
      </w:r>
      <w:r w:rsidRPr="005B67F1">
        <w:rPr>
          <w:rFonts w:ascii="Times New Roman" w:hAnsi="Times New Roman"/>
          <w:b/>
          <w:color w:val="000000"/>
          <w:sz w:val="24"/>
        </w:rPr>
        <w:t>XIX</w:t>
      </w:r>
      <w:r w:rsidRPr="005B67F1">
        <w:rPr>
          <w:rFonts w:ascii="Times New Roman" w:hAnsi="Times New Roman"/>
          <w:b/>
          <w:color w:val="000000"/>
          <w:sz w:val="24"/>
          <w:lang w:val="ru-RU"/>
        </w:rPr>
        <w:t xml:space="preserve"> – начала ХХ века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А. И. Куприн.</w:t>
      </w:r>
      <w:r w:rsidRPr="005B67F1">
        <w:rPr>
          <w:rFonts w:ascii="Times New Roman" w:hAnsi="Times New Roman"/>
          <w:color w:val="000000"/>
          <w:sz w:val="24"/>
          <w:lang w:val="ru-RU"/>
        </w:rPr>
        <w:t xml:space="preserve"> Рассказы и повести </w:t>
      </w:r>
      <w:bookmarkStart w:id="22" w:name="8f839536-1403-46ef-b482-26dc76ef1d44"/>
      <w:r w:rsidRPr="005B67F1">
        <w:rPr>
          <w:rFonts w:ascii="Times New Roman" w:hAnsi="Times New Roman"/>
          <w:color w:val="000000"/>
          <w:sz w:val="24"/>
          <w:lang w:val="ru-RU"/>
        </w:rPr>
        <w:t>(два произведения по выбору). Например, «Гранатовый браслет», «Олеся», «Поединок» и др.</w:t>
      </w:r>
      <w:bookmarkEnd w:id="22"/>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Л. Н. Андреев.</w:t>
      </w:r>
      <w:r w:rsidRPr="005B67F1">
        <w:rPr>
          <w:rFonts w:ascii="Times New Roman" w:hAnsi="Times New Roman"/>
          <w:color w:val="000000"/>
          <w:sz w:val="24"/>
          <w:lang w:val="ru-RU"/>
        </w:rPr>
        <w:t xml:space="preserve"> Рассказы и повести </w:t>
      </w:r>
      <w:bookmarkStart w:id="23" w:name="2532456b-a393-471d-a2fc-919c408fc54b"/>
      <w:r w:rsidRPr="005B67F1">
        <w:rPr>
          <w:rFonts w:ascii="Times New Roman" w:hAnsi="Times New Roman"/>
          <w:color w:val="000000"/>
          <w:sz w:val="24"/>
          <w:lang w:val="ru-RU"/>
        </w:rPr>
        <w:t>(два произведения по выбору). Например, «Иуда Искариот», «Большой шлем», «Рассказ о семи повешенных» и др.</w:t>
      </w:r>
      <w:bookmarkEnd w:id="23"/>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М. Горький. </w:t>
      </w:r>
      <w:r w:rsidRPr="005B67F1">
        <w:rPr>
          <w:rFonts w:ascii="Times New Roman" w:hAnsi="Times New Roman"/>
          <w:color w:val="000000"/>
          <w:sz w:val="24"/>
          <w:lang w:val="ru-RU"/>
        </w:rPr>
        <w:t xml:space="preserve">Рассказы, повести, романы </w:t>
      </w:r>
      <w:bookmarkStart w:id="24" w:name="15de6deb-47e8-47e8-9ab7-2e423bfa006a"/>
      <w:r w:rsidRPr="005B67F1">
        <w:rPr>
          <w:rFonts w:ascii="Times New Roman" w:hAnsi="Times New Roman"/>
          <w:color w:val="000000"/>
          <w:sz w:val="24"/>
          <w:lang w:val="ru-RU"/>
        </w:rPr>
        <w:t>(два произведения по выбору). Например, «Старуха Изергиль», «Макар Чудра», «Коновалов», «Фома Гордеев» и др.</w:t>
      </w:r>
      <w:bookmarkEnd w:id="24"/>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Пьеса «На дне».</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lastRenderedPageBreak/>
        <w:t>Стихотворения поэтов Серебряного века</w:t>
      </w:r>
      <w:r w:rsidRPr="005B67F1">
        <w:rPr>
          <w:rFonts w:ascii="Times New Roman" w:hAnsi="Times New Roman"/>
          <w:color w:val="000000"/>
          <w:sz w:val="24"/>
          <w:lang w:val="ru-RU"/>
        </w:rPr>
        <w:t xml:space="preserve"> </w:t>
      </w:r>
      <w:bookmarkStart w:id="25" w:name="550d8e7a-751d-4dcb-9bfa-ab9f29ef86d6"/>
      <w:r w:rsidRPr="005B67F1">
        <w:rPr>
          <w:rFonts w:ascii="Times New Roman" w:hAnsi="Times New Roman"/>
          <w:color w:val="000000"/>
          <w:sz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Литература ХХ века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И. А. Бунин.</w:t>
      </w:r>
      <w:r w:rsidRPr="005B67F1">
        <w:rPr>
          <w:rFonts w:ascii="Times New Roman" w:hAnsi="Times New Roman"/>
          <w:color w:val="000000"/>
          <w:sz w:val="24"/>
          <w:lang w:val="ru-RU"/>
        </w:rPr>
        <w:t xml:space="preserve"> Стихотворения </w:t>
      </w:r>
      <w:bookmarkStart w:id="26" w:name="ee16bfc3-4b2c-47d2-8567-facdf6bd6ad1"/>
      <w:r w:rsidRPr="005B67F1">
        <w:rPr>
          <w:rFonts w:ascii="Times New Roman" w:hAnsi="Times New Roman"/>
          <w:color w:val="000000"/>
          <w:sz w:val="24"/>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Книга очерков «Окаянные дни» </w:t>
      </w:r>
      <w:bookmarkStart w:id="27" w:name="2057c156-7463-49b1-9af9-14da48bde16d"/>
      <w:r w:rsidRPr="005B67F1">
        <w:rPr>
          <w:rFonts w:ascii="Times New Roman" w:hAnsi="Times New Roman"/>
          <w:color w:val="000000"/>
          <w:sz w:val="24"/>
          <w:lang w:val="ru-RU"/>
        </w:rPr>
        <w:t>(фрагменты)</w:t>
      </w:r>
      <w:bookmarkEnd w:id="27"/>
      <w:r w:rsidRPr="005B67F1">
        <w:rPr>
          <w:rFonts w:ascii="Times New Roman" w:hAnsi="Times New Roman"/>
          <w:color w:val="000000"/>
          <w:sz w:val="24"/>
          <w:lang w:val="ru-RU"/>
        </w:rPr>
        <w:t>.</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pacing w:val="-3"/>
          <w:sz w:val="24"/>
          <w:lang w:val="ru-RU"/>
        </w:rPr>
        <w:t>А. А. Блок.</w:t>
      </w:r>
      <w:r w:rsidRPr="005B67F1">
        <w:rPr>
          <w:rFonts w:ascii="Times New Roman" w:hAnsi="Times New Roman"/>
          <w:color w:val="000000"/>
          <w:spacing w:val="-3"/>
          <w:sz w:val="24"/>
          <w:lang w:val="ru-RU"/>
        </w:rPr>
        <w:t xml:space="preserve"> Стихотворения </w:t>
      </w:r>
      <w:bookmarkStart w:id="28" w:name="dbe480c2-7f78-4f87-8fec-f318f1a8efd3"/>
      <w:r w:rsidRPr="005B67F1">
        <w:rPr>
          <w:rFonts w:ascii="Times New Roman" w:hAnsi="Times New Roman"/>
          <w:color w:val="000000"/>
          <w:spacing w:val="-3"/>
          <w:sz w:val="24"/>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Поэма «Двенадцать».</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Н. С. Гумилёв.</w:t>
      </w:r>
      <w:r w:rsidRPr="005B67F1">
        <w:rPr>
          <w:rFonts w:ascii="Times New Roman" w:hAnsi="Times New Roman"/>
          <w:color w:val="000000"/>
          <w:sz w:val="24"/>
          <w:lang w:val="ru-RU"/>
        </w:rPr>
        <w:t xml:space="preserve"> Стихотворения </w:t>
      </w:r>
      <w:bookmarkStart w:id="29" w:name="d5352e28-cf38-4476-abfe-c72adeaa5a0a"/>
      <w:r w:rsidRPr="005B67F1">
        <w:rPr>
          <w:rFonts w:ascii="Times New Roman" w:hAnsi="Times New Roman"/>
          <w:color w:val="000000"/>
          <w:sz w:val="24"/>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В. В. Маяковский. </w:t>
      </w:r>
      <w:r w:rsidRPr="005B67F1">
        <w:rPr>
          <w:rFonts w:ascii="Times New Roman" w:hAnsi="Times New Roman"/>
          <w:color w:val="000000"/>
          <w:sz w:val="24"/>
          <w:lang w:val="ru-RU"/>
        </w:rPr>
        <w:t xml:space="preserve">Стихотворения </w:t>
      </w:r>
      <w:bookmarkStart w:id="30" w:name="432b5866-a3c1-4048-af94-cf8dd46f3ae7"/>
      <w:r w:rsidRPr="005B67F1">
        <w:rPr>
          <w:rFonts w:ascii="Times New Roman" w:hAnsi="Times New Roman"/>
          <w:color w:val="000000"/>
          <w:sz w:val="24"/>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5B67F1">
        <w:rPr>
          <w:rFonts w:ascii="Times New Roman" w:hAnsi="Times New Roman"/>
          <w:color w:val="000000"/>
          <w:sz w:val="24"/>
          <w:lang w:val="ru-RU"/>
        </w:rPr>
        <w:t>Поэмы «Облако в штанах», «Во весь голос. Первое вступление в поэму».</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С. А. Есенин.</w:t>
      </w:r>
      <w:r w:rsidRPr="005B67F1">
        <w:rPr>
          <w:rFonts w:ascii="Times New Roman" w:hAnsi="Times New Roman"/>
          <w:color w:val="000000"/>
          <w:sz w:val="24"/>
          <w:lang w:val="ru-RU"/>
        </w:rPr>
        <w:t xml:space="preserve"> Стихотворения </w:t>
      </w:r>
      <w:bookmarkStart w:id="31" w:name="61a4bf81-13ca-4c63-a45f-4a447326d49d"/>
      <w:r w:rsidRPr="005B67F1">
        <w:rPr>
          <w:rFonts w:ascii="Times New Roman" w:hAnsi="Times New Roman"/>
          <w:color w:val="000000"/>
          <w:sz w:val="24"/>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Поэма «Чёрный человек».</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О. Э. Мандельштам. </w:t>
      </w:r>
      <w:r w:rsidRPr="005B67F1">
        <w:rPr>
          <w:rFonts w:ascii="Times New Roman" w:hAnsi="Times New Roman"/>
          <w:color w:val="000000"/>
          <w:sz w:val="24"/>
          <w:lang w:val="ru-RU"/>
        </w:rPr>
        <w:t xml:space="preserve">Стихотворения </w:t>
      </w:r>
      <w:bookmarkStart w:id="32" w:name="66cb0cc4-f64d-4772-b7d1-39c9ea323ecd"/>
      <w:r w:rsidRPr="005B67F1">
        <w:rPr>
          <w:rFonts w:ascii="Times New Roman" w:hAnsi="Times New Roman"/>
          <w:color w:val="000000"/>
          <w:sz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5B67F1">
        <w:rPr>
          <w:rFonts w:ascii="Times New Roman" w:hAnsi="Times New Roman"/>
          <w:color w:val="000000"/>
          <w:sz w:val="24"/>
        </w:rPr>
        <w:t>Notre</w:t>
      </w:r>
      <w:r w:rsidRPr="005B67F1">
        <w:rPr>
          <w:rFonts w:ascii="Times New Roman" w:hAnsi="Times New Roman"/>
          <w:color w:val="000000"/>
          <w:sz w:val="24"/>
          <w:lang w:val="ru-RU"/>
        </w:rPr>
        <w:t xml:space="preserve"> </w:t>
      </w:r>
      <w:r w:rsidRPr="005B67F1">
        <w:rPr>
          <w:rFonts w:ascii="Times New Roman" w:hAnsi="Times New Roman"/>
          <w:color w:val="000000"/>
          <w:sz w:val="24"/>
        </w:rPr>
        <w:t>Dame</w:t>
      </w:r>
      <w:r w:rsidRPr="005B67F1">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М. И. Цветаева. </w:t>
      </w:r>
      <w:r w:rsidRPr="005B67F1">
        <w:rPr>
          <w:rFonts w:ascii="Times New Roman" w:hAnsi="Times New Roman"/>
          <w:color w:val="000000"/>
          <w:sz w:val="24"/>
          <w:lang w:val="ru-RU"/>
        </w:rPr>
        <w:t xml:space="preserve">Стихотворения </w:t>
      </w:r>
      <w:bookmarkStart w:id="33" w:name="f4497015-f06d-4dee-8408-6f7ecb50c81e"/>
      <w:r w:rsidRPr="005B67F1">
        <w:rPr>
          <w:rFonts w:ascii="Times New Roman" w:hAnsi="Times New Roman"/>
          <w:color w:val="000000"/>
          <w:sz w:val="24"/>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w:t>
      </w:r>
      <w:r w:rsidRPr="005B67F1">
        <w:rPr>
          <w:rFonts w:ascii="Times New Roman" w:hAnsi="Times New Roman"/>
          <w:color w:val="000000"/>
          <w:sz w:val="24"/>
          <w:lang w:val="ru-RU"/>
        </w:rPr>
        <w:lastRenderedPageBreak/>
        <w:t>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Очерк «Мой Пушкин».</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А. А. Ахматова.</w:t>
      </w:r>
      <w:r w:rsidRPr="005B67F1">
        <w:rPr>
          <w:rFonts w:ascii="Times New Roman" w:hAnsi="Times New Roman"/>
          <w:color w:val="000000"/>
          <w:sz w:val="24"/>
          <w:lang w:val="ru-RU"/>
        </w:rPr>
        <w:t xml:space="preserve"> Стихотворения </w:t>
      </w:r>
      <w:bookmarkStart w:id="34" w:name="bf77810f-5979-4d8b-a304-b053a362ccfa"/>
      <w:r w:rsidRPr="005B67F1">
        <w:rPr>
          <w:rFonts w:ascii="Times New Roman" w:hAnsi="Times New Roman"/>
          <w:color w:val="000000"/>
          <w:sz w:val="24"/>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Поэма «Реквием».</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Е. И. Замятин. </w:t>
      </w:r>
      <w:r w:rsidRPr="005B67F1">
        <w:rPr>
          <w:rFonts w:ascii="Times New Roman" w:hAnsi="Times New Roman"/>
          <w:color w:val="000000"/>
          <w:sz w:val="24"/>
          <w:lang w:val="ru-RU"/>
        </w:rPr>
        <w:t>Роман «Мы».</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Н.А. Островский.</w:t>
      </w:r>
      <w:r w:rsidRPr="005B67F1">
        <w:rPr>
          <w:rFonts w:ascii="Times New Roman" w:hAnsi="Times New Roman"/>
          <w:color w:val="000000"/>
          <w:sz w:val="24"/>
          <w:lang w:val="ru-RU"/>
        </w:rPr>
        <w:t xml:space="preserve"> Роман «Как закалялась сталь» </w:t>
      </w:r>
      <w:bookmarkStart w:id="35" w:name="6120207d-2782-44a7-9beb-9a1683c43550"/>
      <w:r w:rsidRPr="005B67F1">
        <w:rPr>
          <w:rFonts w:ascii="Times New Roman" w:hAnsi="Times New Roman"/>
          <w:color w:val="000000"/>
          <w:sz w:val="24"/>
          <w:lang w:val="ru-RU"/>
        </w:rPr>
        <w:t>(избранные главы)</w:t>
      </w:r>
      <w:bookmarkEnd w:id="35"/>
      <w:r w:rsidRPr="005B67F1">
        <w:rPr>
          <w:rFonts w:ascii="Times New Roman" w:hAnsi="Times New Roman"/>
          <w:color w:val="000000"/>
          <w:sz w:val="24"/>
          <w:lang w:val="ru-RU"/>
        </w:rPr>
        <w:t>.</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М. А. Шолохов. </w:t>
      </w:r>
      <w:r w:rsidRPr="005B67F1">
        <w:rPr>
          <w:rFonts w:ascii="Times New Roman" w:hAnsi="Times New Roman"/>
          <w:color w:val="000000"/>
          <w:sz w:val="24"/>
          <w:lang w:val="ru-RU"/>
        </w:rPr>
        <w:t>Роман-эпопея «Тихий Дон».</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В. В. Набоков.</w:t>
      </w:r>
      <w:r w:rsidRPr="005B67F1">
        <w:rPr>
          <w:rFonts w:ascii="Times New Roman" w:hAnsi="Times New Roman"/>
          <w:color w:val="000000"/>
          <w:sz w:val="24"/>
          <w:lang w:val="ru-RU"/>
        </w:rPr>
        <w:t xml:space="preserve"> Рассказы, повести, романы </w:t>
      </w:r>
      <w:bookmarkStart w:id="36" w:name="1ebab6ed-ff62-4e83-b3ae-780d9f3a8613"/>
      <w:r w:rsidRPr="005B67F1">
        <w:rPr>
          <w:rFonts w:ascii="Times New Roman" w:hAnsi="Times New Roman"/>
          <w:color w:val="000000"/>
          <w:sz w:val="24"/>
          <w:lang w:val="ru-RU"/>
        </w:rPr>
        <w:t>(одно произведение по выбору). Например, «Облако, озеро, башня», «Весна в Фиальте», «Машенька», «Защита Лужина», «Дар» и др.</w:t>
      </w:r>
      <w:bookmarkEnd w:id="36"/>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М. А. Булгаков. </w:t>
      </w:r>
      <w:r w:rsidRPr="005B67F1">
        <w:rPr>
          <w:rFonts w:ascii="Times New Roman" w:hAnsi="Times New Roman"/>
          <w:color w:val="000000"/>
          <w:sz w:val="24"/>
          <w:lang w:val="ru-RU"/>
        </w:rPr>
        <w:t xml:space="preserve">Романы </w:t>
      </w:r>
      <w:bookmarkStart w:id="37" w:name="b177db16-d7b1-477b-a24a-c044e463def8"/>
      <w:r w:rsidRPr="005B67F1">
        <w:rPr>
          <w:rFonts w:ascii="Times New Roman" w:hAnsi="Times New Roman"/>
          <w:color w:val="000000"/>
          <w:sz w:val="24"/>
          <w:lang w:val="ru-RU"/>
        </w:rPr>
        <w:t>«Белая гвардия», «Мастер и Маргарита» (один роман по выбору).</w:t>
      </w:r>
      <w:bookmarkEnd w:id="37"/>
      <w:r w:rsidRPr="005B67F1">
        <w:rPr>
          <w:rFonts w:ascii="Times New Roman" w:hAnsi="Times New Roman"/>
          <w:color w:val="000000"/>
          <w:sz w:val="24"/>
          <w:lang w:val="ru-RU"/>
        </w:rPr>
        <w:t xml:space="preserve"> Рассказы, повести, пьесы </w:t>
      </w:r>
      <w:bookmarkStart w:id="38" w:name="abb69dbd-8db5-4aaf-88af-8ec91cbea98b"/>
      <w:r w:rsidRPr="005B67F1">
        <w:rPr>
          <w:rFonts w:ascii="Times New Roman" w:hAnsi="Times New Roman"/>
          <w:color w:val="000000"/>
          <w:sz w:val="24"/>
          <w:lang w:val="ru-RU"/>
        </w:rPr>
        <w:t>(одно произведение по выбору). Например, рассказы из книги «Записки юного врача», «Записки на манжетах», «Дни Турбиных», «Бег» и др.</w:t>
      </w:r>
      <w:bookmarkEnd w:id="38"/>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А. П. Платонов.</w:t>
      </w:r>
      <w:r w:rsidRPr="005B67F1">
        <w:rPr>
          <w:rFonts w:ascii="Times New Roman" w:hAnsi="Times New Roman"/>
          <w:color w:val="000000"/>
          <w:sz w:val="24"/>
          <w:lang w:val="ru-RU"/>
        </w:rPr>
        <w:t xml:space="preserve"> Рассказы и повести </w:t>
      </w:r>
      <w:bookmarkStart w:id="39" w:name="c1d3e007-f9bb-4bad-b95b-0c05dee880b1"/>
      <w:r w:rsidRPr="005B67F1">
        <w:rPr>
          <w:rFonts w:ascii="Times New Roman" w:hAnsi="Times New Roman"/>
          <w:color w:val="000000"/>
          <w:sz w:val="24"/>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А. Т. Твардовский.</w:t>
      </w:r>
      <w:r w:rsidRPr="005B67F1">
        <w:rPr>
          <w:rFonts w:ascii="Times New Roman" w:hAnsi="Times New Roman"/>
          <w:color w:val="000000"/>
          <w:sz w:val="24"/>
          <w:lang w:val="ru-RU"/>
        </w:rPr>
        <w:t xml:space="preserve"> Стихотворения </w:t>
      </w:r>
      <w:bookmarkStart w:id="40" w:name="9aaca651-6b04-47eb-9392-e07a4e623979"/>
      <w:r w:rsidRPr="005B67F1">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Поэма «По праву памяти».</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Проза о Великой Отечественной войне </w:t>
      </w:r>
      <w:bookmarkStart w:id="41" w:name="d9d79059-4220-48fb-b84c-3dcb6e791785"/>
      <w:r w:rsidRPr="005B67F1">
        <w:rPr>
          <w:rFonts w:ascii="Times New Roman" w:hAnsi="Times New Roman"/>
          <w:color w:val="000000"/>
          <w:sz w:val="24"/>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А. А. Фадеев.</w:t>
      </w:r>
      <w:r w:rsidRPr="005B67F1">
        <w:rPr>
          <w:rFonts w:ascii="Times New Roman" w:hAnsi="Times New Roman"/>
          <w:color w:val="000000"/>
          <w:sz w:val="24"/>
          <w:lang w:val="ru-RU"/>
        </w:rPr>
        <w:t xml:space="preserve"> «Молодая гвардия».</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В.О. Богомолов.</w:t>
      </w:r>
      <w:r w:rsidRPr="005B67F1">
        <w:rPr>
          <w:rFonts w:ascii="Times New Roman" w:hAnsi="Times New Roman"/>
          <w:color w:val="000000"/>
          <w:sz w:val="24"/>
          <w:lang w:val="ru-RU"/>
        </w:rPr>
        <w:t xml:space="preserve"> «В августе сорок четвёртого».</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Поэзия о Великой Отечественной войне.</w:t>
      </w:r>
      <w:r w:rsidRPr="005B67F1">
        <w:rPr>
          <w:rFonts w:ascii="Times New Roman" w:hAnsi="Times New Roman"/>
          <w:color w:val="000000"/>
          <w:sz w:val="24"/>
          <w:lang w:val="ru-RU"/>
        </w:rPr>
        <w:t xml:space="preserve"> Стихотворения </w:t>
      </w:r>
      <w:bookmarkStart w:id="42" w:name="06417b94-c583-4915-bfb1-64ab5d7e6354"/>
      <w:r w:rsidRPr="005B67F1">
        <w:rPr>
          <w:rFonts w:ascii="Times New Roman" w:hAnsi="Times New Roman"/>
          <w:color w:val="000000"/>
          <w:sz w:val="24"/>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Драматургия о Великой Отечественной войне.</w:t>
      </w:r>
      <w:r w:rsidRPr="005B67F1">
        <w:rPr>
          <w:rFonts w:ascii="Times New Roman" w:hAnsi="Times New Roman"/>
          <w:color w:val="000000"/>
          <w:sz w:val="24"/>
          <w:lang w:val="ru-RU"/>
        </w:rPr>
        <w:t xml:space="preserve"> Пьесы </w:t>
      </w:r>
      <w:bookmarkStart w:id="43" w:name="89d484ee-406d-4760-b395-34d22f3b1df9"/>
      <w:r w:rsidRPr="005B67F1">
        <w:rPr>
          <w:rFonts w:ascii="Times New Roman" w:hAnsi="Times New Roman"/>
          <w:color w:val="000000"/>
          <w:sz w:val="24"/>
          <w:lang w:val="ru-RU"/>
        </w:rPr>
        <w:t>(одно произведение по выбору). Например, В. С. Розов «Вечно живые», К. М. Симонов «Русские люди» и др.</w:t>
      </w:r>
      <w:bookmarkEnd w:id="43"/>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lastRenderedPageBreak/>
        <w:t>Б. Л. Пастернак.</w:t>
      </w:r>
      <w:r w:rsidRPr="005B67F1">
        <w:rPr>
          <w:rFonts w:ascii="Times New Roman" w:hAnsi="Times New Roman"/>
          <w:color w:val="000000"/>
          <w:sz w:val="24"/>
          <w:lang w:val="ru-RU"/>
        </w:rPr>
        <w:t xml:space="preserve"> Стихотворения </w:t>
      </w:r>
      <w:bookmarkStart w:id="44" w:name="83789578-fb36-4791-9b21-9f170fc62d60"/>
      <w:r w:rsidRPr="005B67F1">
        <w:rPr>
          <w:rFonts w:ascii="Times New Roman" w:hAnsi="Times New Roman"/>
          <w:color w:val="000000"/>
          <w:sz w:val="24"/>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Роман «Доктор Живаго» </w:t>
      </w:r>
      <w:bookmarkStart w:id="45" w:name="68630030-3164-4999-8ef6-a2f386f808f2"/>
      <w:r w:rsidRPr="005B67F1">
        <w:rPr>
          <w:rFonts w:ascii="Times New Roman" w:hAnsi="Times New Roman"/>
          <w:color w:val="000000"/>
          <w:sz w:val="24"/>
          <w:lang w:val="ru-RU"/>
        </w:rPr>
        <w:t>(избранные главы).</w:t>
      </w:r>
      <w:bookmarkEnd w:id="45"/>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А. В. Вампилов. </w:t>
      </w:r>
      <w:r w:rsidRPr="005B67F1">
        <w:rPr>
          <w:rFonts w:ascii="Times New Roman" w:hAnsi="Times New Roman"/>
          <w:color w:val="000000"/>
          <w:sz w:val="24"/>
          <w:lang w:val="ru-RU"/>
        </w:rPr>
        <w:t xml:space="preserve">Пьесы </w:t>
      </w:r>
      <w:bookmarkStart w:id="46" w:name="c34d2d23-abd7-4d7b-aac7-ca2822542942"/>
      <w:r w:rsidRPr="005B67F1">
        <w:rPr>
          <w:rFonts w:ascii="Times New Roman" w:hAnsi="Times New Roman"/>
          <w:color w:val="000000"/>
          <w:sz w:val="24"/>
          <w:lang w:val="ru-RU"/>
        </w:rPr>
        <w:t>(не менее одной по выбору). Например, «Старший сын», «Утиная охота» и др.</w:t>
      </w:r>
      <w:bookmarkEnd w:id="46"/>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А. И. Солженицын. </w:t>
      </w:r>
      <w:r w:rsidRPr="005B67F1">
        <w:rPr>
          <w:rFonts w:ascii="Times New Roman" w:hAnsi="Times New Roman"/>
          <w:color w:val="000000"/>
          <w:sz w:val="24"/>
          <w:lang w:val="ru-RU"/>
        </w:rPr>
        <w:t xml:space="preserve">Произведения «Один день Ивана Денисовича», «Архипелаг ГУЛАГ» </w:t>
      </w:r>
      <w:bookmarkStart w:id="47" w:name="5cba389b-dfaf-41cd-a868-9c450ca2fd70"/>
      <w:r w:rsidRPr="005B67F1">
        <w:rPr>
          <w:rFonts w:ascii="Times New Roman" w:hAnsi="Times New Roman"/>
          <w:color w:val="000000"/>
          <w:sz w:val="24"/>
          <w:lang w:val="ru-RU"/>
        </w:rPr>
        <w:t>(фрагменты книги по выбору, например, глава «Поэзия под плитой, правда под камнем»)</w:t>
      </w:r>
      <w:bookmarkEnd w:id="47"/>
      <w:r w:rsidRPr="005B67F1">
        <w:rPr>
          <w:rFonts w:ascii="Times New Roman" w:hAnsi="Times New Roman"/>
          <w:color w:val="000000"/>
          <w:sz w:val="24"/>
          <w:lang w:val="ru-RU"/>
        </w:rPr>
        <w:t xml:space="preserve">; произведения из цикла «Крохотки» </w:t>
      </w:r>
      <w:bookmarkStart w:id="48" w:name="6fb6fe16-f8ec-4941-8452-7dcab1c7d091"/>
      <w:r w:rsidRPr="005B67F1">
        <w:rPr>
          <w:rFonts w:ascii="Times New Roman" w:hAnsi="Times New Roman"/>
          <w:color w:val="000000"/>
          <w:sz w:val="24"/>
          <w:lang w:val="ru-RU"/>
        </w:rPr>
        <w:t>(не менее двух).</w:t>
      </w:r>
      <w:bookmarkEnd w:id="48"/>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В. М. Шукшин.</w:t>
      </w:r>
      <w:r w:rsidRPr="005B67F1">
        <w:rPr>
          <w:rFonts w:ascii="Times New Roman" w:hAnsi="Times New Roman"/>
          <w:color w:val="000000"/>
          <w:sz w:val="24"/>
          <w:lang w:val="ru-RU"/>
        </w:rPr>
        <w:t xml:space="preserve"> Рассказы и повести </w:t>
      </w:r>
      <w:bookmarkStart w:id="49" w:name="58d526b6-59c7-456e-9a7e-3133b5f96279"/>
      <w:r w:rsidRPr="005B67F1">
        <w:rPr>
          <w:rFonts w:ascii="Times New Roman" w:hAnsi="Times New Roman"/>
          <w:color w:val="000000"/>
          <w:sz w:val="24"/>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В. Г. Распутин. </w:t>
      </w:r>
      <w:r w:rsidRPr="005B67F1">
        <w:rPr>
          <w:rFonts w:ascii="Times New Roman" w:hAnsi="Times New Roman"/>
          <w:color w:val="000000"/>
          <w:sz w:val="24"/>
          <w:lang w:val="ru-RU"/>
        </w:rPr>
        <w:t xml:space="preserve">Рассказы и повести </w:t>
      </w:r>
      <w:bookmarkStart w:id="50" w:name="fc0731a9-67cd-494e-b7c6-a9c2d9b93b0c"/>
      <w:r w:rsidRPr="005B67F1">
        <w:rPr>
          <w:rFonts w:ascii="Times New Roman" w:hAnsi="Times New Roman"/>
          <w:color w:val="000000"/>
          <w:sz w:val="24"/>
          <w:lang w:val="ru-RU"/>
        </w:rPr>
        <w:t>(не менее одного произведения по выбору). Например, «Прощание с Матёрой», «Живи и помни», «Женский разговор» и др.</w:t>
      </w:r>
      <w:bookmarkEnd w:id="50"/>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Н. М. Рубцов.</w:t>
      </w:r>
      <w:r w:rsidRPr="005B67F1">
        <w:rPr>
          <w:rFonts w:ascii="Times New Roman" w:hAnsi="Times New Roman"/>
          <w:color w:val="000000"/>
          <w:sz w:val="24"/>
          <w:lang w:val="ru-RU"/>
        </w:rPr>
        <w:t xml:space="preserve"> Стихотворения </w:t>
      </w:r>
      <w:bookmarkStart w:id="51" w:name="7237e283-5314-42fe-a03c-b9a3a7615b3c"/>
      <w:r w:rsidRPr="005B67F1">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И. А. Бродский. </w:t>
      </w:r>
      <w:r w:rsidRPr="005B67F1">
        <w:rPr>
          <w:rFonts w:ascii="Times New Roman" w:hAnsi="Times New Roman"/>
          <w:color w:val="000000"/>
          <w:sz w:val="24"/>
          <w:lang w:val="ru-RU"/>
        </w:rPr>
        <w:t xml:space="preserve">Стихотворения </w:t>
      </w:r>
      <w:bookmarkStart w:id="52" w:name="a533849a-a1c1-41d8-b9c4-6f25cd01f1c9"/>
      <w:r w:rsidRPr="005B67F1">
        <w:rPr>
          <w:rFonts w:ascii="Times New Roman" w:hAnsi="Times New Roman"/>
          <w:color w:val="000000"/>
          <w:sz w:val="24"/>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sidRPr="005B67F1">
        <w:rPr>
          <w:rFonts w:ascii="Times New Roman" w:hAnsi="Times New Roman"/>
          <w:color w:val="000000"/>
          <w:sz w:val="24"/>
        </w:rPr>
        <w:t>Postscriptum</w:t>
      </w:r>
      <w:r w:rsidRPr="005B67F1">
        <w:rPr>
          <w:rFonts w:ascii="Times New Roman" w:hAnsi="Times New Roman"/>
          <w:color w:val="000000"/>
          <w:sz w:val="24"/>
          <w:lang w:val="ru-RU"/>
        </w:rPr>
        <w:t>» и др.</w:t>
      </w:r>
      <w:bookmarkEnd w:id="52"/>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В. С. Высоцкий.</w:t>
      </w:r>
      <w:r w:rsidRPr="005B67F1">
        <w:rPr>
          <w:rFonts w:ascii="Times New Roman" w:hAnsi="Times New Roman"/>
          <w:color w:val="000000"/>
          <w:sz w:val="24"/>
          <w:lang w:val="ru-RU"/>
        </w:rPr>
        <w:t xml:space="preserve"> Стихотворения </w:t>
      </w:r>
      <w:bookmarkStart w:id="53" w:name="82b1f107-cdc1-4446-a937-f80be85c1d1f"/>
      <w:r w:rsidRPr="005B67F1">
        <w:rPr>
          <w:rFonts w:ascii="Times New Roman" w:hAnsi="Times New Roman"/>
          <w:color w:val="000000"/>
          <w:sz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Проза второй половины </w:t>
      </w:r>
      <w:r w:rsidRPr="005B67F1">
        <w:rPr>
          <w:rFonts w:ascii="Times New Roman" w:hAnsi="Times New Roman"/>
          <w:b/>
          <w:color w:val="000000"/>
          <w:sz w:val="24"/>
        </w:rPr>
        <w:t>XX</w:t>
      </w:r>
      <w:r w:rsidRPr="005B67F1">
        <w:rPr>
          <w:rFonts w:ascii="Times New Roman" w:hAnsi="Times New Roman"/>
          <w:b/>
          <w:color w:val="000000"/>
          <w:sz w:val="24"/>
          <w:lang w:val="ru-RU"/>
        </w:rPr>
        <w:t xml:space="preserve"> – начала </w:t>
      </w:r>
      <w:r w:rsidRPr="005B67F1">
        <w:rPr>
          <w:rFonts w:ascii="Times New Roman" w:hAnsi="Times New Roman"/>
          <w:b/>
          <w:color w:val="000000"/>
          <w:sz w:val="24"/>
        </w:rPr>
        <w:t>XXI</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Рассказы, повести, романы </w:t>
      </w:r>
      <w:bookmarkStart w:id="54" w:name="a6cbfbf6-9ee6-40de-8610-419da5bb9be9"/>
      <w:r w:rsidRPr="005B67F1">
        <w:rPr>
          <w:rFonts w:ascii="Times New Roman" w:hAnsi="Times New Roman"/>
          <w:color w:val="000000"/>
          <w:sz w:val="24"/>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Поэзия второй половины </w:t>
      </w:r>
      <w:r w:rsidRPr="005B67F1">
        <w:rPr>
          <w:rFonts w:ascii="Times New Roman" w:hAnsi="Times New Roman"/>
          <w:b/>
          <w:color w:val="000000"/>
          <w:sz w:val="24"/>
        </w:rPr>
        <w:t>XX</w:t>
      </w:r>
      <w:r w:rsidRPr="005B67F1">
        <w:rPr>
          <w:rFonts w:ascii="Times New Roman" w:hAnsi="Times New Roman"/>
          <w:b/>
          <w:color w:val="000000"/>
          <w:sz w:val="24"/>
          <w:lang w:val="ru-RU"/>
        </w:rPr>
        <w:t xml:space="preserve"> – начала </w:t>
      </w:r>
      <w:r w:rsidRPr="005B67F1">
        <w:rPr>
          <w:rFonts w:ascii="Times New Roman" w:hAnsi="Times New Roman"/>
          <w:b/>
          <w:color w:val="000000"/>
          <w:sz w:val="24"/>
        </w:rPr>
        <w:t>XXI</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Стихотворения и поэмы </w:t>
      </w:r>
      <w:bookmarkStart w:id="55" w:name="92509bbc-f930-40c9-a8ca-ab447fefd057"/>
      <w:r w:rsidRPr="005B67F1">
        <w:rPr>
          <w:rFonts w:ascii="Times New Roman" w:hAnsi="Times New Roman"/>
          <w:color w:val="000000"/>
          <w:sz w:val="24"/>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w:t>
      </w:r>
      <w:r w:rsidRPr="005B67F1">
        <w:rPr>
          <w:rFonts w:ascii="Times New Roman" w:hAnsi="Times New Roman"/>
          <w:color w:val="000000"/>
          <w:sz w:val="24"/>
          <w:lang w:val="ru-RU"/>
        </w:rPr>
        <w:lastRenderedPageBreak/>
        <w:t xml:space="preserve">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Драматургия второй половины ХХ – начала </w:t>
      </w:r>
      <w:r w:rsidRPr="005B67F1">
        <w:rPr>
          <w:rFonts w:ascii="Times New Roman" w:hAnsi="Times New Roman"/>
          <w:b/>
          <w:color w:val="000000"/>
          <w:sz w:val="24"/>
        </w:rPr>
        <w:t>XXI</w:t>
      </w:r>
      <w:r w:rsidRPr="005B67F1">
        <w:rPr>
          <w:rFonts w:ascii="Times New Roman" w:hAnsi="Times New Roman"/>
          <w:b/>
          <w:color w:val="000000"/>
          <w:sz w:val="24"/>
          <w:lang w:val="ru-RU"/>
        </w:rPr>
        <w:t xml:space="preserve"> века. </w:t>
      </w:r>
      <w:r w:rsidRPr="005B67F1">
        <w:rPr>
          <w:rFonts w:ascii="Times New Roman" w:hAnsi="Times New Roman"/>
          <w:color w:val="000000"/>
          <w:sz w:val="24"/>
          <w:lang w:val="ru-RU"/>
        </w:rPr>
        <w:t xml:space="preserve">Пьесы </w:t>
      </w:r>
      <w:bookmarkStart w:id="56" w:name="41727dde-caf8-4258-a72f-3574f80a8591"/>
      <w:r w:rsidRPr="005B67F1">
        <w:rPr>
          <w:rFonts w:ascii="Times New Roman" w:hAnsi="Times New Roman"/>
          <w:color w:val="000000"/>
          <w:sz w:val="24"/>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Литература народов России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Рассказы, повести, стихотворения </w:t>
      </w:r>
      <w:bookmarkStart w:id="57" w:name="51431eb4-cb81-4962-a7ac-3dd91cf6dbd3"/>
      <w:r w:rsidRPr="005B67F1">
        <w:rPr>
          <w:rFonts w:ascii="Times New Roman" w:hAnsi="Times New Roman"/>
          <w:color w:val="000000"/>
          <w:sz w:val="24"/>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Зарубежная литература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проза </w:t>
      </w:r>
      <w:r w:rsidRPr="005B67F1">
        <w:rPr>
          <w:rFonts w:ascii="Times New Roman" w:hAnsi="Times New Roman"/>
          <w:b/>
          <w:color w:val="000000"/>
          <w:sz w:val="24"/>
        </w:rPr>
        <w:t>XX</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w:t>
      </w:r>
      <w:bookmarkStart w:id="58" w:name="b76b4dbb-fa30-4ed1-9e98-8bf7812dd20d"/>
      <w:r w:rsidRPr="005B67F1">
        <w:rPr>
          <w:rFonts w:ascii="Times New Roman" w:hAnsi="Times New Roman"/>
          <w:color w:val="000000"/>
          <w:sz w:val="24"/>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поэзия </w:t>
      </w:r>
      <w:r w:rsidRPr="005B67F1">
        <w:rPr>
          <w:rFonts w:ascii="Times New Roman" w:hAnsi="Times New Roman"/>
          <w:b/>
          <w:color w:val="000000"/>
          <w:sz w:val="24"/>
        </w:rPr>
        <w:t>XX</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w:t>
      </w:r>
      <w:bookmarkStart w:id="59" w:name="c3582c8b-9b9d-421a-be2c-febf69697562"/>
      <w:r w:rsidRPr="005B67F1">
        <w:rPr>
          <w:rFonts w:ascii="Times New Roman" w:hAnsi="Times New Roman"/>
          <w:color w:val="000000"/>
          <w:sz w:val="24"/>
          <w:lang w:val="ru-RU"/>
        </w:rPr>
        <w:t xml:space="preserve">(не менее трёх стихотворений одного из поэтов по выбору). Например, стихотворения Г. Аполлинера, Ф. Гарсиа Лорки, </w:t>
      </w:r>
      <w:r w:rsidRPr="005B67F1">
        <w:rPr>
          <w:rFonts w:ascii="Times New Roman" w:hAnsi="Times New Roman"/>
          <w:color w:val="000000"/>
          <w:sz w:val="24"/>
        </w:rPr>
        <w:t>P</w:t>
      </w:r>
      <w:r w:rsidRPr="005B67F1">
        <w:rPr>
          <w:rFonts w:ascii="Times New Roman" w:hAnsi="Times New Roman"/>
          <w:color w:val="000000"/>
          <w:sz w:val="24"/>
          <w:lang w:val="ru-RU"/>
        </w:rPr>
        <w:t>. </w:t>
      </w:r>
      <w:r w:rsidRPr="005B67F1">
        <w:rPr>
          <w:rFonts w:ascii="Times New Roman" w:hAnsi="Times New Roman"/>
          <w:color w:val="000000"/>
          <w:sz w:val="24"/>
        </w:rPr>
        <w:t>M</w:t>
      </w:r>
      <w:r w:rsidRPr="005B67F1">
        <w:rPr>
          <w:rFonts w:ascii="Times New Roman" w:hAnsi="Times New Roman"/>
          <w:color w:val="000000"/>
          <w:sz w:val="24"/>
          <w:lang w:val="ru-RU"/>
        </w:rPr>
        <w:t>. Рильке, Т. С. Элиота и др.</w:t>
      </w:r>
      <w:bookmarkEnd w:id="59"/>
      <w:r w:rsidRPr="005B67F1">
        <w:rPr>
          <w:rFonts w:ascii="Times New Roman" w:hAnsi="Times New Roman"/>
          <w:color w:val="000000"/>
          <w:sz w:val="24"/>
          <w:lang w:val="ru-RU"/>
        </w:rPr>
        <w:t xml:space="preserve"> </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 xml:space="preserve">Зарубежная драматургия </w:t>
      </w:r>
      <w:r w:rsidRPr="005B67F1">
        <w:rPr>
          <w:rFonts w:ascii="Times New Roman" w:hAnsi="Times New Roman"/>
          <w:b/>
          <w:color w:val="000000"/>
          <w:sz w:val="24"/>
        </w:rPr>
        <w:t>XX</w:t>
      </w:r>
      <w:r w:rsidRPr="005B67F1">
        <w:rPr>
          <w:rFonts w:ascii="Times New Roman" w:hAnsi="Times New Roman"/>
          <w:b/>
          <w:color w:val="000000"/>
          <w:sz w:val="24"/>
          <w:lang w:val="ru-RU"/>
        </w:rPr>
        <w:t xml:space="preserve"> века</w:t>
      </w:r>
      <w:r w:rsidRPr="005B67F1">
        <w:rPr>
          <w:rFonts w:ascii="Times New Roman" w:hAnsi="Times New Roman"/>
          <w:color w:val="000000"/>
          <w:sz w:val="24"/>
          <w:lang w:val="ru-RU"/>
        </w:rPr>
        <w:t xml:space="preserve"> </w:t>
      </w:r>
      <w:bookmarkStart w:id="60" w:name="4dc6c001-a998-4a38-9e8e-84d3dca3a9fd"/>
      <w:r w:rsidRPr="005B67F1">
        <w:rPr>
          <w:rFonts w:ascii="Times New Roman" w:hAnsi="Times New Roman"/>
          <w:color w:val="000000"/>
          <w:sz w:val="24"/>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2A4E78" w:rsidRPr="005B67F1" w:rsidRDefault="002A4E78">
      <w:pPr>
        <w:rPr>
          <w:sz w:val="20"/>
          <w:lang w:val="ru-RU"/>
        </w:rPr>
        <w:sectPr w:rsidR="002A4E78" w:rsidRPr="005B67F1">
          <w:pgSz w:w="11906" w:h="16383"/>
          <w:pgMar w:top="1134" w:right="850" w:bottom="1134" w:left="1701" w:header="720" w:footer="720" w:gutter="0"/>
          <w:cols w:space="720"/>
        </w:sectPr>
      </w:pPr>
    </w:p>
    <w:p w:rsidR="002A4E78" w:rsidRPr="005B67F1" w:rsidRDefault="00D746B0">
      <w:pPr>
        <w:spacing w:after="0" w:line="264" w:lineRule="auto"/>
        <w:ind w:left="120"/>
        <w:jc w:val="both"/>
        <w:rPr>
          <w:sz w:val="20"/>
          <w:lang w:val="ru-RU"/>
        </w:rPr>
      </w:pPr>
      <w:bookmarkStart w:id="61" w:name="block-36687106"/>
      <w:bookmarkEnd w:id="2"/>
      <w:r w:rsidRPr="005B67F1">
        <w:rPr>
          <w:rFonts w:ascii="Times New Roman" w:hAnsi="Times New Roman"/>
          <w:b/>
          <w:color w:val="000000"/>
          <w:sz w:val="24"/>
          <w:lang w:val="ru-RU"/>
        </w:rPr>
        <w:lastRenderedPageBreak/>
        <w:t>ПЛАНИРУЕМЫЕ РЕЗУЛЬТАТЫ ОСВОЕНИЯ УЧЕБНОГО ПРЕДМЕТА «ЛИТЕРАТУРА» В СРЕДНЕЙ ШКОЛЕ</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3"/>
          <w:sz w:val="24"/>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Личностные результаты</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5B67F1">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1) гражданского воспитания:</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2A4E78" w:rsidRPr="005B67F1" w:rsidRDefault="00D746B0">
      <w:pPr>
        <w:numPr>
          <w:ilvl w:val="0"/>
          <w:numId w:val="1"/>
        </w:numPr>
        <w:spacing w:after="0" w:line="264" w:lineRule="auto"/>
        <w:jc w:val="both"/>
        <w:rPr>
          <w:sz w:val="20"/>
          <w:lang w:val="ru-RU"/>
        </w:rPr>
      </w:pPr>
      <w:r w:rsidRPr="005B67F1">
        <w:rPr>
          <w:rFonts w:ascii="Times New Roman" w:hAnsi="Times New Roman"/>
          <w:color w:val="000000"/>
          <w:sz w:val="24"/>
          <w:lang w:val="ru-RU"/>
        </w:rPr>
        <w:t>готовность к гуманитарной и волонтёрской деятельности;</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2) патриотического воспитания:</w:t>
      </w:r>
    </w:p>
    <w:p w:rsidR="002A4E78" w:rsidRPr="005B67F1" w:rsidRDefault="00D746B0">
      <w:pPr>
        <w:numPr>
          <w:ilvl w:val="0"/>
          <w:numId w:val="2"/>
        </w:numPr>
        <w:spacing w:after="0" w:line="264" w:lineRule="auto"/>
        <w:jc w:val="both"/>
        <w:rPr>
          <w:sz w:val="20"/>
          <w:lang w:val="ru-RU"/>
        </w:rPr>
      </w:pPr>
      <w:r w:rsidRPr="005B67F1">
        <w:rPr>
          <w:rFonts w:ascii="Times New Roman" w:hAnsi="Times New Roman"/>
          <w:color w:val="000000"/>
          <w:sz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5B67F1">
        <w:rPr>
          <w:rFonts w:ascii="Times New Roman" w:hAnsi="Times New Roman"/>
          <w:color w:val="000000"/>
          <w:sz w:val="24"/>
          <w:lang w:val="ru-RU"/>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2A4E78" w:rsidRPr="005B67F1" w:rsidRDefault="00D746B0">
      <w:pPr>
        <w:numPr>
          <w:ilvl w:val="0"/>
          <w:numId w:val="2"/>
        </w:numPr>
        <w:spacing w:after="0" w:line="264" w:lineRule="auto"/>
        <w:jc w:val="both"/>
        <w:rPr>
          <w:sz w:val="20"/>
          <w:lang w:val="ru-RU"/>
        </w:rPr>
      </w:pPr>
      <w:r w:rsidRPr="005B67F1">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A4E78" w:rsidRPr="005B67F1" w:rsidRDefault="00D746B0">
      <w:pPr>
        <w:numPr>
          <w:ilvl w:val="0"/>
          <w:numId w:val="2"/>
        </w:numPr>
        <w:spacing w:after="0" w:line="264" w:lineRule="auto"/>
        <w:jc w:val="both"/>
        <w:rPr>
          <w:sz w:val="20"/>
          <w:lang w:val="ru-RU"/>
        </w:rPr>
      </w:pPr>
      <w:r w:rsidRPr="005B67F1">
        <w:rPr>
          <w:rFonts w:ascii="Times New Roman" w:hAnsi="Times New Roman"/>
          <w:color w:val="000000"/>
          <w:sz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3) духовно-нравственного воспитания:</w:t>
      </w:r>
    </w:p>
    <w:p w:rsidR="002A4E78" w:rsidRPr="005B67F1" w:rsidRDefault="00D746B0">
      <w:pPr>
        <w:numPr>
          <w:ilvl w:val="0"/>
          <w:numId w:val="3"/>
        </w:numPr>
        <w:spacing w:after="0" w:line="264" w:lineRule="auto"/>
        <w:jc w:val="both"/>
        <w:rPr>
          <w:sz w:val="20"/>
          <w:lang w:val="ru-RU"/>
        </w:rPr>
      </w:pPr>
      <w:r w:rsidRPr="005B67F1">
        <w:rPr>
          <w:rFonts w:ascii="Times New Roman" w:hAnsi="Times New Roman"/>
          <w:color w:val="000000"/>
          <w:sz w:val="24"/>
          <w:lang w:val="ru-RU"/>
        </w:rPr>
        <w:t>осознание духовных ценностей российского народа;</w:t>
      </w:r>
    </w:p>
    <w:p w:rsidR="002A4E78" w:rsidRPr="005B67F1" w:rsidRDefault="00D746B0">
      <w:pPr>
        <w:numPr>
          <w:ilvl w:val="0"/>
          <w:numId w:val="3"/>
        </w:numPr>
        <w:spacing w:after="0" w:line="264" w:lineRule="auto"/>
        <w:jc w:val="both"/>
        <w:rPr>
          <w:sz w:val="20"/>
          <w:lang w:val="ru-RU"/>
        </w:rPr>
      </w:pPr>
      <w:r w:rsidRPr="005B67F1">
        <w:rPr>
          <w:rFonts w:ascii="Times New Roman" w:hAnsi="Times New Roman"/>
          <w:color w:val="000000"/>
          <w:sz w:val="24"/>
          <w:lang w:val="ru-RU"/>
        </w:rPr>
        <w:t>сформированность нравственного сознания, этического поведения;</w:t>
      </w:r>
    </w:p>
    <w:p w:rsidR="002A4E78" w:rsidRPr="005B67F1" w:rsidRDefault="00D746B0">
      <w:pPr>
        <w:numPr>
          <w:ilvl w:val="0"/>
          <w:numId w:val="3"/>
        </w:numPr>
        <w:spacing w:after="0" w:line="264" w:lineRule="auto"/>
        <w:jc w:val="both"/>
        <w:rPr>
          <w:sz w:val="20"/>
          <w:lang w:val="ru-RU"/>
        </w:rPr>
      </w:pPr>
      <w:r w:rsidRPr="005B67F1">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A4E78" w:rsidRPr="005B67F1" w:rsidRDefault="00D746B0">
      <w:pPr>
        <w:numPr>
          <w:ilvl w:val="0"/>
          <w:numId w:val="3"/>
        </w:numPr>
        <w:spacing w:after="0" w:line="264" w:lineRule="auto"/>
        <w:jc w:val="both"/>
        <w:rPr>
          <w:sz w:val="20"/>
          <w:lang w:val="ru-RU"/>
        </w:rPr>
      </w:pPr>
      <w:r w:rsidRPr="005B67F1">
        <w:rPr>
          <w:rFonts w:ascii="Times New Roman" w:hAnsi="Times New Roman"/>
          <w:color w:val="000000"/>
          <w:sz w:val="24"/>
          <w:lang w:val="ru-RU"/>
        </w:rPr>
        <w:t>осознание личного вклада в построение устойчивого будущего;</w:t>
      </w:r>
    </w:p>
    <w:p w:rsidR="002A4E78" w:rsidRPr="005B67F1" w:rsidRDefault="00D746B0">
      <w:pPr>
        <w:numPr>
          <w:ilvl w:val="0"/>
          <w:numId w:val="3"/>
        </w:numPr>
        <w:spacing w:after="0" w:line="264" w:lineRule="auto"/>
        <w:jc w:val="both"/>
        <w:rPr>
          <w:sz w:val="20"/>
          <w:lang w:val="ru-RU"/>
        </w:rPr>
      </w:pPr>
      <w:r w:rsidRPr="005B67F1">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4) эстетического воспитания:</w:t>
      </w:r>
    </w:p>
    <w:p w:rsidR="002A4E78" w:rsidRPr="005B67F1" w:rsidRDefault="00D746B0">
      <w:pPr>
        <w:numPr>
          <w:ilvl w:val="0"/>
          <w:numId w:val="4"/>
        </w:numPr>
        <w:spacing w:after="0" w:line="264" w:lineRule="auto"/>
        <w:jc w:val="both"/>
        <w:rPr>
          <w:sz w:val="20"/>
          <w:lang w:val="ru-RU"/>
        </w:rPr>
      </w:pPr>
      <w:r w:rsidRPr="005B67F1">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A4E78" w:rsidRPr="005B67F1" w:rsidRDefault="00D746B0">
      <w:pPr>
        <w:numPr>
          <w:ilvl w:val="0"/>
          <w:numId w:val="4"/>
        </w:numPr>
        <w:spacing w:after="0" w:line="264" w:lineRule="auto"/>
        <w:jc w:val="both"/>
        <w:rPr>
          <w:sz w:val="20"/>
          <w:lang w:val="ru-RU"/>
        </w:rPr>
      </w:pPr>
      <w:r w:rsidRPr="005B67F1">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A4E78" w:rsidRPr="005B67F1" w:rsidRDefault="00D746B0">
      <w:pPr>
        <w:numPr>
          <w:ilvl w:val="0"/>
          <w:numId w:val="4"/>
        </w:numPr>
        <w:spacing w:after="0" w:line="264" w:lineRule="auto"/>
        <w:jc w:val="both"/>
        <w:rPr>
          <w:sz w:val="20"/>
          <w:lang w:val="ru-RU"/>
        </w:rPr>
      </w:pPr>
      <w:r w:rsidRPr="005B67F1">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A4E78" w:rsidRPr="005B67F1" w:rsidRDefault="00D746B0">
      <w:pPr>
        <w:numPr>
          <w:ilvl w:val="0"/>
          <w:numId w:val="4"/>
        </w:numPr>
        <w:spacing w:after="0" w:line="264" w:lineRule="auto"/>
        <w:jc w:val="both"/>
        <w:rPr>
          <w:sz w:val="20"/>
          <w:lang w:val="ru-RU"/>
        </w:rPr>
      </w:pPr>
      <w:r w:rsidRPr="005B67F1">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5) физического воспитания:</w:t>
      </w:r>
    </w:p>
    <w:p w:rsidR="002A4E78" w:rsidRPr="005B67F1" w:rsidRDefault="00D746B0">
      <w:pPr>
        <w:numPr>
          <w:ilvl w:val="0"/>
          <w:numId w:val="5"/>
        </w:numPr>
        <w:spacing w:after="0" w:line="264" w:lineRule="auto"/>
        <w:jc w:val="both"/>
        <w:rPr>
          <w:sz w:val="20"/>
          <w:lang w:val="ru-RU"/>
        </w:rPr>
      </w:pPr>
      <w:r w:rsidRPr="005B67F1">
        <w:rPr>
          <w:rFonts w:ascii="Times New Roman" w:hAnsi="Times New Roman"/>
          <w:color w:val="000000"/>
          <w:sz w:val="24"/>
          <w:lang w:val="ru-RU"/>
        </w:rPr>
        <w:t>сформированность здорового и безопасного образа жизни, ответственного отношения к своему здоровью;</w:t>
      </w:r>
    </w:p>
    <w:p w:rsidR="002A4E78" w:rsidRPr="005B67F1" w:rsidRDefault="00D746B0">
      <w:pPr>
        <w:numPr>
          <w:ilvl w:val="0"/>
          <w:numId w:val="5"/>
        </w:numPr>
        <w:spacing w:after="0" w:line="264" w:lineRule="auto"/>
        <w:jc w:val="both"/>
        <w:rPr>
          <w:sz w:val="20"/>
          <w:lang w:val="ru-RU"/>
        </w:rPr>
      </w:pPr>
      <w:r w:rsidRPr="005B67F1">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2A4E78" w:rsidRPr="005B67F1" w:rsidRDefault="00D746B0">
      <w:pPr>
        <w:numPr>
          <w:ilvl w:val="0"/>
          <w:numId w:val="6"/>
        </w:numPr>
        <w:spacing w:after="0"/>
        <w:rPr>
          <w:sz w:val="20"/>
          <w:lang w:val="ru-RU"/>
        </w:rPr>
      </w:pPr>
      <w:r w:rsidRPr="005B67F1">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A4E78" w:rsidRPr="005B67F1" w:rsidRDefault="00D746B0">
      <w:pPr>
        <w:spacing w:after="0"/>
        <w:ind w:left="120"/>
        <w:rPr>
          <w:sz w:val="20"/>
        </w:rPr>
      </w:pPr>
      <w:r w:rsidRPr="005B67F1">
        <w:rPr>
          <w:rFonts w:ascii="Times New Roman" w:hAnsi="Times New Roman"/>
          <w:color w:val="000000"/>
          <w:sz w:val="24"/>
          <w:lang w:val="ru-RU"/>
        </w:rPr>
        <w:t xml:space="preserve"> </w:t>
      </w:r>
      <w:r w:rsidRPr="005B67F1">
        <w:rPr>
          <w:rFonts w:ascii="Times New Roman" w:hAnsi="Times New Roman"/>
          <w:b/>
          <w:color w:val="000000"/>
          <w:sz w:val="24"/>
        </w:rPr>
        <w:t>6) трудового воспитания:</w:t>
      </w:r>
    </w:p>
    <w:p w:rsidR="002A4E78" w:rsidRPr="005B67F1" w:rsidRDefault="00D746B0">
      <w:pPr>
        <w:numPr>
          <w:ilvl w:val="0"/>
          <w:numId w:val="7"/>
        </w:numPr>
        <w:spacing w:after="0"/>
        <w:rPr>
          <w:sz w:val="20"/>
          <w:lang w:val="ru-RU"/>
        </w:rPr>
      </w:pPr>
      <w:r w:rsidRPr="005B67F1">
        <w:rPr>
          <w:rFonts w:ascii="Times New Roman" w:hAnsi="Times New Roman"/>
          <w:color w:val="000000"/>
          <w:sz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A4E78" w:rsidRPr="005B67F1" w:rsidRDefault="00D746B0">
      <w:pPr>
        <w:numPr>
          <w:ilvl w:val="0"/>
          <w:numId w:val="7"/>
        </w:numPr>
        <w:spacing w:after="0" w:line="264" w:lineRule="auto"/>
        <w:jc w:val="both"/>
        <w:rPr>
          <w:sz w:val="20"/>
          <w:lang w:val="ru-RU"/>
        </w:rPr>
      </w:pPr>
      <w:r w:rsidRPr="005B67F1">
        <w:rPr>
          <w:rFonts w:ascii="Times New Roman" w:hAnsi="Times New Roman"/>
          <w:color w:val="000000"/>
          <w:sz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A4E78" w:rsidRPr="005B67F1" w:rsidRDefault="00D746B0">
      <w:pPr>
        <w:numPr>
          <w:ilvl w:val="0"/>
          <w:numId w:val="7"/>
        </w:numPr>
        <w:spacing w:after="0" w:line="264" w:lineRule="auto"/>
        <w:jc w:val="both"/>
        <w:rPr>
          <w:sz w:val="20"/>
          <w:lang w:val="ru-RU"/>
        </w:rPr>
      </w:pPr>
      <w:r w:rsidRPr="005B67F1">
        <w:rPr>
          <w:rFonts w:ascii="Times New Roman" w:hAnsi="Times New Roman"/>
          <w:color w:val="000000"/>
          <w:sz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A4E78" w:rsidRPr="005B67F1" w:rsidRDefault="00D746B0">
      <w:pPr>
        <w:numPr>
          <w:ilvl w:val="0"/>
          <w:numId w:val="7"/>
        </w:numPr>
        <w:spacing w:after="0" w:line="264" w:lineRule="auto"/>
        <w:jc w:val="both"/>
        <w:rPr>
          <w:sz w:val="20"/>
          <w:lang w:val="ru-RU"/>
        </w:rPr>
      </w:pPr>
      <w:r w:rsidRPr="005B67F1">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7) экологического воспитания:</w:t>
      </w:r>
    </w:p>
    <w:p w:rsidR="002A4E78" w:rsidRPr="005B67F1" w:rsidRDefault="00D746B0">
      <w:pPr>
        <w:numPr>
          <w:ilvl w:val="0"/>
          <w:numId w:val="8"/>
        </w:numPr>
        <w:spacing w:after="0" w:line="264" w:lineRule="auto"/>
        <w:jc w:val="both"/>
        <w:rPr>
          <w:sz w:val="20"/>
          <w:lang w:val="ru-RU"/>
        </w:rPr>
      </w:pPr>
      <w:r w:rsidRPr="005B67F1">
        <w:rPr>
          <w:rFonts w:ascii="Times New Roman" w:hAnsi="Times New Roman"/>
          <w:color w:val="000000"/>
          <w:sz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A4E78" w:rsidRPr="005B67F1" w:rsidRDefault="00D746B0">
      <w:pPr>
        <w:numPr>
          <w:ilvl w:val="0"/>
          <w:numId w:val="8"/>
        </w:numPr>
        <w:spacing w:after="0" w:line="264" w:lineRule="auto"/>
        <w:jc w:val="both"/>
        <w:rPr>
          <w:sz w:val="20"/>
          <w:lang w:val="ru-RU"/>
        </w:rPr>
      </w:pPr>
      <w:r w:rsidRPr="005B67F1">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A4E78" w:rsidRPr="005B67F1" w:rsidRDefault="00D746B0">
      <w:pPr>
        <w:numPr>
          <w:ilvl w:val="0"/>
          <w:numId w:val="8"/>
        </w:numPr>
        <w:spacing w:after="0" w:line="264" w:lineRule="auto"/>
        <w:jc w:val="both"/>
        <w:rPr>
          <w:sz w:val="20"/>
          <w:lang w:val="ru-RU"/>
        </w:rPr>
      </w:pPr>
      <w:r w:rsidRPr="005B67F1">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A4E78" w:rsidRPr="005B67F1" w:rsidRDefault="00D746B0">
      <w:pPr>
        <w:numPr>
          <w:ilvl w:val="0"/>
          <w:numId w:val="8"/>
        </w:numPr>
        <w:spacing w:after="0" w:line="264" w:lineRule="auto"/>
        <w:jc w:val="both"/>
        <w:rPr>
          <w:sz w:val="20"/>
          <w:lang w:val="ru-RU"/>
        </w:rPr>
      </w:pPr>
      <w:r w:rsidRPr="005B67F1">
        <w:rPr>
          <w:rFonts w:ascii="Times New Roman" w:hAnsi="Times New Roman"/>
          <w:color w:val="000000"/>
          <w:sz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8) ценности научного познания:</w:t>
      </w:r>
    </w:p>
    <w:p w:rsidR="002A4E78" w:rsidRPr="005B67F1" w:rsidRDefault="00D746B0">
      <w:pPr>
        <w:numPr>
          <w:ilvl w:val="0"/>
          <w:numId w:val="9"/>
        </w:numPr>
        <w:spacing w:after="0" w:line="264" w:lineRule="auto"/>
        <w:jc w:val="both"/>
        <w:rPr>
          <w:sz w:val="20"/>
          <w:lang w:val="ru-RU"/>
        </w:rPr>
      </w:pPr>
      <w:r w:rsidRPr="005B67F1">
        <w:rPr>
          <w:rFonts w:ascii="Times New Roman" w:hAnsi="Times New Roman"/>
          <w:color w:val="000000"/>
          <w:sz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4E78" w:rsidRPr="005B67F1" w:rsidRDefault="00D746B0">
      <w:pPr>
        <w:numPr>
          <w:ilvl w:val="0"/>
          <w:numId w:val="9"/>
        </w:numPr>
        <w:spacing w:after="0" w:line="264" w:lineRule="auto"/>
        <w:jc w:val="both"/>
        <w:rPr>
          <w:sz w:val="20"/>
          <w:lang w:val="ru-RU"/>
        </w:rPr>
      </w:pPr>
      <w:r w:rsidRPr="005B67F1">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A4E78" w:rsidRPr="005B67F1" w:rsidRDefault="00D746B0">
      <w:pPr>
        <w:numPr>
          <w:ilvl w:val="0"/>
          <w:numId w:val="9"/>
        </w:numPr>
        <w:spacing w:after="0" w:line="264" w:lineRule="auto"/>
        <w:jc w:val="both"/>
        <w:rPr>
          <w:sz w:val="20"/>
          <w:lang w:val="ru-RU"/>
        </w:rPr>
      </w:pPr>
      <w:r w:rsidRPr="005B67F1">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A4E78" w:rsidRPr="005B67F1" w:rsidRDefault="00D746B0">
      <w:pPr>
        <w:numPr>
          <w:ilvl w:val="0"/>
          <w:numId w:val="10"/>
        </w:numPr>
        <w:spacing w:after="0" w:line="264" w:lineRule="auto"/>
        <w:jc w:val="both"/>
        <w:rPr>
          <w:sz w:val="20"/>
          <w:lang w:val="ru-RU"/>
        </w:rPr>
      </w:pPr>
      <w:r w:rsidRPr="005B67F1">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A4E78" w:rsidRPr="005B67F1" w:rsidRDefault="00D746B0">
      <w:pPr>
        <w:numPr>
          <w:ilvl w:val="0"/>
          <w:numId w:val="10"/>
        </w:numPr>
        <w:spacing w:after="0" w:line="264" w:lineRule="auto"/>
        <w:jc w:val="both"/>
        <w:rPr>
          <w:sz w:val="20"/>
          <w:lang w:val="ru-RU"/>
        </w:rPr>
      </w:pPr>
      <w:r w:rsidRPr="005B67F1">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4E78" w:rsidRPr="005B67F1" w:rsidRDefault="00D746B0">
      <w:pPr>
        <w:numPr>
          <w:ilvl w:val="0"/>
          <w:numId w:val="10"/>
        </w:numPr>
        <w:spacing w:after="0" w:line="264" w:lineRule="auto"/>
        <w:jc w:val="both"/>
        <w:rPr>
          <w:sz w:val="20"/>
          <w:lang w:val="ru-RU"/>
        </w:rPr>
      </w:pPr>
      <w:r w:rsidRPr="005B67F1">
        <w:rPr>
          <w:rFonts w:ascii="Times New Roman" w:hAnsi="Times New Roman"/>
          <w:color w:val="000000"/>
          <w:sz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A4E78" w:rsidRPr="005B67F1" w:rsidRDefault="00D746B0">
      <w:pPr>
        <w:numPr>
          <w:ilvl w:val="0"/>
          <w:numId w:val="10"/>
        </w:numPr>
        <w:spacing w:after="0" w:line="264" w:lineRule="auto"/>
        <w:jc w:val="both"/>
        <w:rPr>
          <w:sz w:val="20"/>
          <w:lang w:val="ru-RU"/>
        </w:rPr>
      </w:pPr>
      <w:r w:rsidRPr="005B67F1">
        <w:rPr>
          <w:rFonts w:ascii="Times New Roman" w:hAnsi="Times New Roman"/>
          <w:color w:val="000000"/>
          <w:sz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A4E78" w:rsidRPr="005B67F1" w:rsidRDefault="00D746B0">
      <w:pPr>
        <w:numPr>
          <w:ilvl w:val="0"/>
          <w:numId w:val="10"/>
        </w:numPr>
        <w:spacing w:after="0" w:line="264" w:lineRule="auto"/>
        <w:jc w:val="both"/>
        <w:rPr>
          <w:sz w:val="20"/>
          <w:lang w:val="ru-RU"/>
        </w:rPr>
      </w:pPr>
      <w:r w:rsidRPr="005B67F1">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Метапредметные результаты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Метапредметные результаты освоения рабочей программы по литературе для среднего общего образования должны отражать:</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Овладение универсальными учебными познавательными действиями:</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1) базовые логические действия:</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определять цели деятельности, задавать параметры и критерии их достижения;</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вносить коррективы в деятельность, оценивать соответствие результатов целям, оценивать риски последствий деятельности;</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A4E78" w:rsidRPr="005B67F1" w:rsidRDefault="00D746B0">
      <w:pPr>
        <w:numPr>
          <w:ilvl w:val="0"/>
          <w:numId w:val="11"/>
        </w:numPr>
        <w:spacing w:after="0" w:line="264" w:lineRule="auto"/>
        <w:jc w:val="both"/>
        <w:rPr>
          <w:sz w:val="20"/>
          <w:lang w:val="ru-RU"/>
        </w:rPr>
      </w:pPr>
      <w:r w:rsidRPr="005B67F1">
        <w:rPr>
          <w:rFonts w:ascii="Times New Roman" w:hAnsi="Times New Roman"/>
          <w:color w:val="000000"/>
          <w:sz w:val="24"/>
          <w:lang w:val="ru-RU"/>
        </w:rPr>
        <w:t>развивать креативное мышление при решении жизненных проблем с опорой на собственный читательский опыт;</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2) базовые исследовательские действия:</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формировать научный тип мышления, владеть научной терминологией, ключевыми понятиями и методами современного литературоведения;</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давать оценку новым ситуациям, оценивать приобретённый опыт, в том числе читательский;</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уметь интегрировать знания из разных предметных областей;</w:t>
      </w:r>
    </w:p>
    <w:p w:rsidR="002A4E78" w:rsidRPr="005B67F1" w:rsidRDefault="00D746B0">
      <w:pPr>
        <w:numPr>
          <w:ilvl w:val="0"/>
          <w:numId w:val="12"/>
        </w:numPr>
        <w:spacing w:after="0" w:line="264" w:lineRule="auto"/>
        <w:jc w:val="both"/>
        <w:rPr>
          <w:sz w:val="20"/>
          <w:lang w:val="ru-RU"/>
        </w:rPr>
      </w:pPr>
      <w:r w:rsidRPr="005B67F1">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3) работа с информацией:</w:t>
      </w:r>
    </w:p>
    <w:p w:rsidR="002A4E78" w:rsidRPr="005B67F1" w:rsidRDefault="00D746B0">
      <w:pPr>
        <w:numPr>
          <w:ilvl w:val="0"/>
          <w:numId w:val="13"/>
        </w:numPr>
        <w:spacing w:after="0" w:line="264" w:lineRule="auto"/>
        <w:jc w:val="both"/>
        <w:rPr>
          <w:sz w:val="20"/>
          <w:lang w:val="ru-RU"/>
        </w:rPr>
      </w:pPr>
      <w:r w:rsidRPr="005B67F1">
        <w:rPr>
          <w:rFonts w:ascii="Times New Roman" w:hAnsi="Times New Roman"/>
          <w:color w:val="000000"/>
          <w:sz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A4E78" w:rsidRPr="005B67F1" w:rsidRDefault="00D746B0">
      <w:pPr>
        <w:numPr>
          <w:ilvl w:val="0"/>
          <w:numId w:val="13"/>
        </w:numPr>
        <w:spacing w:after="0" w:line="264" w:lineRule="auto"/>
        <w:jc w:val="both"/>
        <w:rPr>
          <w:sz w:val="20"/>
          <w:lang w:val="ru-RU"/>
        </w:rPr>
      </w:pPr>
      <w:r w:rsidRPr="005B67F1">
        <w:rPr>
          <w:rFonts w:ascii="Times New Roman" w:hAnsi="Times New Roman"/>
          <w:color w:val="000000"/>
          <w:sz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A4E78" w:rsidRPr="005B67F1" w:rsidRDefault="00D746B0">
      <w:pPr>
        <w:numPr>
          <w:ilvl w:val="0"/>
          <w:numId w:val="13"/>
        </w:numPr>
        <w:spacing w:after="0" w:line="264" w:lineRule="auto"/>
        <w:jc w:val="both"/>
        <w:rPr>
          <w:sz w:val="20"/>
          <w:lang w:val="ru-RU"/>
        </w:rPr>
      </w:pPr>
      <w:r w:rsidRPr="005B67F1">
        <w:rPr>
          <w:rFonts w:ascii="Times New Roman" w:hAnsi="Times New Roman"/>
          <w:color w:val="000000"/>
          <w:sz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2A4E78" w:rsidRPr="005B67F1" w:rsidRDefault="00D746B0">
      <w:pPr>
        <w:numPr>
          <w:ilvl w:val="0"/>
          <w:numId w:val="13"/>
        </w:numPr>
        <w:spacing w:after="0" w:line="264" w:lineRule="auto"/>
        <w:jc w:val="both"/>
        <w:rPr>
          <w:sz w:val="20"/>
          <w:lang w:val="ru-RU"/>
        </w:rPr>
      </w:pPr>
      <w:r w:rsidRPr="005B67F1">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E78" w:rsidRPr="005B67F1" w:rsidRDefault="00D746B0">
      <w:pPr>
        <w:numPr>
          <w:ilvl w:val="0"/>
          <w:numId w:val="13"/>
        </w:numPr>
        <w:spacing w:after="0" w:line="264" w:lineRule="auto"/>
        <w:jc w:val="both"/>
        <w:rPr>
          <w:sz w:val="20"/>
          <w:lang w:val="ru-RU"/>
        </w:rPr>
      </w:pPr>
      <w:r w:rsidRPr="005B67F1">
        <w:rPr>
          <w:rFonts w:ascii="Times New Roman" w:hAnsi="Times New Roman"/>
          <w:color w:val="000000"/>
          <w:sz w:val="24"/>
          <w:lang w:val="ru-RU"/>
        </w:rPr>
        <w:t>владеть навыками распознавания и защиты литературной и другой информации, информационной безопасности личности.</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Овладение универсальными коммуникативными действиями:</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1) общение:</w:t>
      </w:r>
    </w:p>
    <w:p w:rsidR="002A4E78" w:rsidRPr="005B67F1" w:rsidRDefault="00D746B0">
      <w:pPr>
        <w:numPr>
          <w:ilvl w:val="0"/>
          <w:numId w:val="14"/>
        </w:numPr>
        <w:spacing w:after="0" w:line="264" w:lineRule="auto"/>
        <w:jc w:val="both"/>
        <w:rPr>
          <w:sz w:val="20"/>
          <w:lang w:val="ru-RU"/>
        </w:rPr>
      </w:pPr>
      <w:r w:rsidRPr="005B67F1">
        <w:rPr>
          <w:rFonts w:ascii="Times New Roman" w:hAnsi="Times New Roman"/>
          <w:color w:val="000000"/>
          <w:sz w:val="24"/>
          <w:lang w:val="ru-RU"/>
        </w:rPr>
        <w:t>осуществлять коммуникации во всех сферах жизни, в том числе на уроке литературы и во внеурочной деятельности по предмету;</w:t>
      </w:r>
    </w:p>
    <w:p w:rsidR="002A4E78" w:rsidRPr="005B67F1" w:rsidRDefault="00D746B0">
      <w:pPr>
        <w:numPr>
          <w:ilvl w:val="0"/>
          <w:numId w:val="14"/>
        </w:numPr>
        <w:spacing w:after="0" w:line="264" w:lineRule="auto"/>
        <w:jc w:val="both"/>
        <w:rPr>
          <w:sz w:val="20"/>
          <w:lang w:val="ru-RU"/>
        </w:rPr>
      </w:pPr>
      <w:r w:rsidRPr="005B67F1">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A4E78" w:rsidRPr="005B67F1" w:rsidRDefault="00D746B0">
      <w:pPr>
        <w:numPr>
          <w:ilvl w:val="0"/>
          <w:numId w:val="14"/>
        </w:numPr>
        <w:spacing w:after="0" w:line="264" w:lineRule="auto"/>
        <w:jc w:val="both"/>
        <w:rPr>
          <w:sz w:val="20"/>
          <w:lang w:val="ru-RU"/>
        </w:rPr>
      </w:pPr>
      <w:r w:rsidRPr="005B67F1">
        <w:rPr>
          <w:rFonts w:ascii="Times New Roman" w:hAnsi="Times New Roman"/>
          <w:color w:val="000000"/>
          <w:sz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A4E78" w:rsidRPr="005B67F1" w:rsidRDefault="00D746B0">
      <w:pPr>
        <w:numPr>
          <w:ilvl w:val="0"/>
          <w:numId w:val="14"/>
        </w:numPr>
        <w:spacing w:after="0" w:line="264" w:lineRule="auto"/>
        <w:jc w:val="both"/>
        <w:rPr>
          <w:sz w:val="20"/>
          <w:lang w:val="ru-RU"/>
        </w:rPr>
      </w:pPr>
      <w:r w:rsidRPr="005B67F1">
        <w:rPr>
          <w:rFonts w:ascii="Times New Roman" w:hAnsi="Times New Roman"/>
          <w:color w:val="000000"/>
          <w:sz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2) совместная деятельность:</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t>понимать и использовать преимущества командной и индивидуальной работы на уроке и во внеурочной деятельности по литературе;</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t>выбирать тематику и методы совместных действий с учётом общих интересов и возможностей каждого члена коллектива;</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t>предлагать новые проекты, в том числе литературные, оценивать идеи с позиции новизны, оригинальности, практической значимости;</w:t>
      </w:r>
    </w:p>
    <w:p w:rsidR="002A4E78" w:rsidRPr="005B67F1" w:rsidRDefault="00D746B0">
      <w:pPr>
        <w:numPr>
          <w:ilvl w:val="0"/>
          <w:numId w:val="15"/>
        </w:numPr>
        <w:spacing w:after="0" w:line="264" w:lineRule="auto"/>
        <w:jc w:val="both"/>
        <w:rPr>
          <w:sz w:val="20"/>
          <w:lang w:val="ru-RU"/>
        </w:rPr>
      </w:pPr>
      <w:r w:rsidRPr="005B67F1">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Овладение универсальными регулятивными действиями:</w:t>
      </w:r>
    </w:p>
    <w:p w:rsidR="002A4E78" w:rsidRPr="005B67F1" w:rsidRDefault="00D746B0">
      <w:pPr>
        <w:spacing w:after="0" w:line="264" w:lineRule="auto"/>
        <w:ind w:firstLine="600"/>
        <w:jc w:val="both"/>
        <w:rPr>
          <w:sz w:val="20"/>
          <w:lang w:val="ru-RU"/>
        </w:rPr>
      </w:pPr>
      <w:r w:rsidRPr="005B67F1">
        <w:rPr>
          <w:rFonts w:ascii="Times New Roman" w:hAnsi="Times New Roman"/>
          <w:b/>
          <w:color w:val="000000"/>
          <w:sz w:val="24"/>
          <w:lang w:val="ru-RU"/>
        </w:rPr>
        <w:t>1) самоорганизация:</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давать оценку новым ситуациям, в том числе изображённым в художественной литературе;</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расширять рамки учебного предмета на основе личных предпочтений с опорой на читательский опыт;</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делать осознанный выбор, аргументировать его, брать ответственность за решение;</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оценивать приобретённый опыт с учётом литературных знаний;</w:t>
      </w:r>
    </w:p>
    <w:p w:rsidR="002A4E78" w:rsidRPr="005B67F1" w:rsidRDefault="00D746B0">
      <w:pPr>
        <w:numPr>
          <w:ilvl w:val="0"/>
          <w:numId w:val="16"/>
        </w:numPr>
        <w:spacing w:after="0" w:line="264" w:lineRule="auto"/>
        <w:jc w:val="both"/>
        <w:rPr>
          <w:sz w:val="20"/>
          <w:lang w:val="ru-RU"/>
        </w:rPr>
      </w:pPr>
      <w:r w:rsidRPr="005B67F1">
        <w:rPr>
          <w:rFonts w:ascii="Times New Roman" w:hAnsi="Times New Roman"/>
          <w:color w:val="000000"/>
          <w:sz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2) самоконтроль:</w:t>
      </w:r>
    </w:p>
    <w:p w:rsidR="002A4E78" w:rsidRPr="005B67F1" w:rsidRDefault="00D746B0">
      <w:pPr>
        <w:numPr>
          <w:ilvl w:val="0"/>
          <w:numId w:val="17"/>
        </w:numPr>
        <w:spacing w:after="0" w:line="264" w:lineRule="auto"/>
        <w:jc w:val="both"/>
        <w:rPr>
          <w:sz w:val="20"/>
          <w:lang w:val="ru-RU"/>
        </w:rPr>
      </w:pPr>
      <w:r w:rsidRPr="005B67F1">
        <w:rPr>
          <w:rFonts w:ascii="Times New Roman" w:hAnsi="Times New Roman"/>
          <w:color w:val="000000"/>
          <w:sz w:val="24"/>
          <w:lang w:val="ru-RU"/>
        </w:rPr>
        <w:t>давать оценку новым ситуациям, вносить коррективы в деятельность, оценивать соответствие результатов целям;</w:t>
      </w:r>
    </w:p>
    <w:p w:rsidR="002A4E78" w:rsidRPr="005B67F1" w:rsidRDefault="00D746B0">
      <w:pPr>
        <w:numPr>
          <w:ilvl w:val="0"/>
          <w:numId w:val="17"/>
        </w:numPr>
        <w:spacing w:after="0" w:line="264" w:lineRule="auto"/>
        <w:jc w:val="both"/>
        <w:rPr>
          <w:sz w:val="20"/>
          <w:lang w:val="ru-RU"/>
        </w:rPr>
      </w:pPr>
      <w:r w:rsidRPr="005B67F1">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A4E78" w:rsidRPr="005B67F1" w:rsidRDefault="00D746B0">
      <w:pPr>
        <w:numPr>
          <w:ilvl w:val="0"/>
          <w:numId w:val="17"/>
        </w:numPr>
        <w:spacing w:after="0" w:line="264" w:lineRule="auto"/>
        <w:jc w:val="both"/>
        <w:rPr>
          <w:sz w:val="20"/>
          <w:lang w:val="ru-RU"/>
        </w:rPr>
      </w:pPr>
      <w:r w:rsidRPr="005B67F1">
        <w:rPr>
          <w:rFonts w:ascii="Times New Roman" w:hAnsi="Times New Roman"/>
          <w:color w:val="000000"/>
          <w:sz w:val="24"/>
          <w:lang w:val="ru-RU"/>
        </w:rPr>
        <w:t>уметь оценивать риски и своевременно принимать решения по их снижению;</w:t>
      </w:r>
    </w:p>
    <w:p w:rsidR="002A4E78" w:rsidRPr="005B67F1" w:rsidRDefault="00D746B0">
      <w:pPr>
        <w:spacing w:after="0" w:line="264" w:lineRule="auto"/>
        <w:ind w:firstLine="600"/>
        <w:jc w:val="both"/>
        <w:rPr>
          <w:sz w:val="20"/>
        </w:rPr>
      </w:pPr>
      <w:r w:rsidRPr="005B67F1">
        <w:rPr>
          <w:rFonts w:ascii="Times New Roman" w:hAnsi="Times New Roman"/>
          <w:b/>
          <w:color w:val="000000"/>
          <w:sz w:val="24"/>
        </w:rPr>
        <w:t>3) принятие себя и других:</w:t>
      </w:r>
    </w:p>
    <w:p w:rsidR="002A4E78" w:rsidRPr="005B67F1" w:rsidRDefault="00D746B0">
      <w:pPr>
        <w:numPr>
          <w:ilvl w:val="0"/>
          <w:numId w:val="18"/>
        </w:numPr>
        <w:spacing w:after="0" w:line="264" w:lineRule="auto"/>
        <w:jc w:val="both"/>
        <w:rPr>
          <w:sz w:val="20"/>
          <w:lang w:val="ru-RU"/>
        </w:rPr>
      </w:pPr>
      <w:r w:rsidRPr="005B67F1">
        <w:rPr>
          <w:rFonts w:ascii="Times New Roman" w:hAnsi="Times New Roman"/>
          <w:color w:val="000000"/>
          <w:sz w:val="24"/>
          <w:lang w:val="ru-RU"/>
        </w:rPr>
        <w:t>принимать себя, понимая свои недостатки и достоинства;</w:t>
      </w:r>
    </w:p>
    <w:p w:rsidR="002A4E78" w:rsidRPr="005B67F1" w:rsidRDefault="00D746B0">
      <w:pPr>
        <w:numPr>
          <w:ilvl w:val="0"/>
          <w:numId w:val="18"/>
        </w:numPr>
        <w:spacing w:after="0" w:line="264" w:lineRule="auto"/>
        <w:jc w:val="both"/>
        <w:rPr>
          <w:sz w:val="20"/>
          <w:lang w:val="ru-RU"/>
        </w:rPr>
      </w:pPr>
      <w:r w:rsidRPr="005B67F1">
        <w:rPr>
          <w:rFonts w:ascii="Times New Roman" w:hAnsi="Times New Roman"/>
          <w:color w:val="000000"/>
          <w:sz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A4E78" w:rsidRPr="005B67F1" w:rsidRDefault="00D746B0">
      <w:pPr>
        <w:numPr>
          <w:ilvl w:val="0"/>
          <w:numId w:val="18"/>
        </w:numPr>
        <w:spacing w:after="0" w:line="264" w:lineRule="auto"/>
        <w:jc w:val="both"/>
        <w:rPr>
          <w:sz w:val="20"/>
          <w:lang w:val="ru-RU"/>
        </w:rPr>
      </w:pPr>
      <w:r w:rsidRPr="005B67F1">
        <w:rPr>
          <w:rFonts w:ascii="Times New Roman" w:hAnsi="Times New Roman"/>
          <w:color w:val="000000"/>
          <w:sz w:val="24"/>
          <w:lang w:val="ru-RU"/>
        </w:rPr>
        <w:t>признавать своё право и право других на ошибки в дискуссиях на литературные темы;</w:t>
      </w:r>
    </w:p>
    <w:p w:rsidR="002A4E78" w:rsidRPr="005B67F1" w:rsidRDefault="00D746B0">
      <w:pPr>
        <w:numPr>
          <w:ilvl w:val="0"/>
          <w:numId w:val="18"/>
        </w:numPr>
        <w:spacing w:after="0" w:line="264" w:lineRule="auto"/>
        <w:jc w:val="both"/>
        <w:rPr>
          <w:sz w:val="20"/>
          <w:lang w:val="ru-RU"/>
        </w:rPr>
      </w:pPr>
      <w:r w:rsidRPr="005B67F1">
        <w:rPr>
          <w:rFonts w:ascii="Times New Roman" w:hAnsi="Times New Roman"/>
          <w:color w:val="000000"/>
          <w:sz w:val="24"/>
          <w:lang w:val="ru-RU"/>
        </w:rPr>
        <w:lastRenderedPageBreak/>
        <w:t>развивать способность понимать мир с позиции другого человека, используя знания по литературе.</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Предметные результаты (10–11 классы)</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Предметные результаты по литературе в средней школе должны обеспечивать:</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5B67F1">
        <w:rPr>
          <w:rFonts w:ascii="Times New Roman" w:hAnsi="Times New Roman"/>
          <w:color w:val="000000"/>
          <w:sz w:val="24"/>
        </w:rPr>
        <w:t>H</w:t>
      </w:r>
      <w:r w:rsidRPr="005B67F1">
        <w:rPr>
          <w:rFonts w:ascii="Times New Roman" w:hAnsi="Times New Roman"/>
          <w:color w:val="000000"/>
          <w:sz w:val="24"/>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5B67F1">
        <w:rPr>
          <w:rFonts w:ascii="Times New Roman" w:hAnsi="Times New Roman"/>
          <w:color w:val="000000"/>
          <w:sz w:val="24"/>
        </w:rPr>
        <w:t>XX</w:t>
      </w:r>
      <w:r w:rsidRPr="005B67F1">
        <w:rPr>
          <w:rFonts w:ascii="Times New Roman" w:hAnsi="Times New Roman"/>
          <w:color w:val="000000"/>
          <w:sz w:val="24"/>
          <w:lang w:val="ru-RU"/>
        </w:rPr>
        <w:t xml:space="preserve">– </w:t>
      </w:r>
      <w:r w:rsidRPr="005B67F1">
        <w:rPr>
          <w:rFonts w:ascii="Times New Roman" w:hAnsi="Times New Roman"/>
          <w:color w:val="000000"/>
          <w:sz w:val="24"/>
        </w:rPr>
        <w:t>XXI</w:t>
      </w:r>
      <w:r w:rsidRPr="005B67F1">
        <w:rPr>
          <w:rFonts w:ascii="Times New Roman" w:hAnsi="Times New Roman"/>
          <w:color w:val="000000"/>
          <w:sz w:val="24"/>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w:t>
      </w:r>
      <w:r w:rsidRPr="005B67F1">
        <w:rPr>
          <w:rFonts w:ascii="Times New Roman" w:hAnsi="Times New Roman"/>
          <w:color w:val="000000"/>
          <w:sz w:val="24"/>
          <w:lang w:val="ru-RU"/>
        </w:rPr>
        <w:lastRenderedPageBreak/>
        <w:t>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2"/>
          <w:sz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lastRenderedPageBreak/>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3"/>
          <w:sz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Предметные результаты по классам:</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10 КЛАСС</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5B67F1">
        <w:rPr>
          <w:rFonts w:ascii="Times New Roman" w:hAnsi="Times New Roman"/>
          <w:color w:val="000000"/>
          <w:sz w:val="24"/>
        </w:rPr>
        <w:t>XIX</w:t>
      </w:r>
      <w:r w:rsidRPr="005B67F1">
        <w:rPr>
          <w:rFonts w:ascii="Times New Roman" w:hAnsi="Times New Roman"/>
          <w:color w:val="000000"/>
          <w:sz w:val="24"/>
          <w:lang w:val="ru-RU"/>
        </w:rPr>
        <w:t xml:space="preserve"> века);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2"/>
          <w:sz w:val="24"/>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w:t>
      </w:r>
      <w:r w:rsidRPr="005B67F1">
        <w:rPr>
          <w:rFonts w:ascii="Times New Roman" w:hAnsi="Times New Roman"/>
          <w:color w:val="000000"/>
          <w:spacing w:val="-2"/>
          <w:sz w:val="24"/>
          <w:lang w:val="ru-RU"/>
        </w:rPr>
        <w:lastRenderedPageBreak/>
        <w:t>внимательно читать, понимать и самостоятельно интерпретировать художественные, публицистические и литературно-критические тексты;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1"/>
          <w:sz w:val="24"/>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5B67F1">
        <w:rPr>
          <w:rFonts w:ascii="Times New Roman" w:hAnsi="Times New Roman"/>
          <w:color w:val="000000"/>
          <w:spacing w:val="-1"/>
          <w:sz w:val="24"/>
        </w:rPr>
        <w:t>XIX</w:t>
      </w:r>
      <w:r w:rsidRPr="005B67F1">
        <w:rPr>
          <w:rFonts w:ascii="Times New Roman" w:hAnsi="Times New Roman"/>
          <w:color w:val="000000"/>
          <w:spacing w:val="-1"/>
          <w:sz w:val="24"/>
          <w:lang w:val="ru-RU"/>
        </w:rPr>
        <w:t xml:space="preserve"> века), их историко-культурного и нравственно-ценностного влияния на формирование национальной и мировой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5B67F1">
        <w:rPr>
          <w:rFonts w:ascii="Times New Roman" w:hAnsi="Times New Roman"/>
          <w:color w:val="000000"/>
          <w:sz w:val="24"/>
        </w:rPr>
        <w:t>XIX</w:t>
      </w:r>
      <w:r w:rsidRPr="005B67F1">
        <w:rPr>
          <w:rFonts w:ascii="Times New Roman" w:hAnsi="Times New Roman"/>
          <w:color w:val="000000"/>
          <w:sz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6) способность выявлять в произведениях художественной литературы второй половины </w:t>
      </w:r>
      <w:r w:rsidRPr="005B67F1">
        <w:rPr>
          <w:rFonts w:ascii="Times New Roman" w:hAnsi="Times New Roman"/>
          <w:color w:val="000000"/>
          <w:sz w:val="24"/>
        </w:rPr>
        <w:t>XIX</w:t>
      </w:r>
      <w:r w:rsidRPr="005B67F1">
        <w:rPr>
          <w:rFonts w:ascii="Times New Roman" w:hAnsi="Times New Roman"/>
          <w:color w:val="000000"/>
          <w:sz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lastRenderedPageBreak/>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14) сформированность представлений о стилях художественной литературы разных эпох, об индивидуальном авторском стиле;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6"/>
          <w:sz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left="120"/>
        <w:jc w:val="both"/>
        <w:rPr>
          <w:sz w:val="20"/>
          <w:lang w:val="ru-RU"/>
        </w:rPr>
      </w:pPr>
      <w:r w:rsidRPr="005B67F1">
        <w:rPr>
          <w:rFonts w:ascii="Times New Roman" w:hAnsi="Times New Roman"/>
          <w:b/>
          <w:color w:val="000000"/>
          <w:sz w:val="24"/>
          <w:lang w:val="ru-RU"/>
        </w:rPr>
        <w:t>11 КЛАСС</w:t>
      </w:r>
    </w:p>
    <w:p w:rsidR="002A4E78" w:rsidRPr="005B67F1" w:rsidRDefault="002A4E78">
      <w:pPr>
        <w:spacing w:after="0" w:line="264" w:lineRule="auto"/>
        <w:ind w:left="120"/>
        <w:jc w:val="both"/>
        <w:rPr>
          <w:sz w:val="20"/>
          <w:lang w:val="ru-RU"/>
        </w:rPr>
      </w:pP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5B67F1">
        <w:rPr>
          <w:rFonts w:ascii="Times New Roman" w:hAnsi="Times New Roman"/>
          <w:color w:val="000000"/>
          <w:sz w:val="24"/>
        </w:rPr>
        <w:t>XIX</w:t>
      </w:r>
      <w:r w:rsidRPr="005B67F1">
        <w:rPr>
          <w:rFonts w:ascii="Times New Roman" w:hAnsi="Times New Roman"/>
          <w:color w:val="000000"/>
          <w:sz w:val="24"/>
          <w:lang w:val="ru-RU"/>
        </w:rPr>
        <w:t xml:space="preserve"> –начало </w:t>
      </w:r>
      <w:r w:rsidRPr="005B67F1">
        <w:rPr>
          <w:rFonts w:ascii="Times New Roman" w:hAnsi="Times New Roman"/>
          <w:color w:val="000000"/>
          <w:sz w:val="24"/>
        </w:rPr>
        <w:t>XXI</w:t>
      </w:r>
      <w:r w:rsidRPr="005B67F1">
        <w:rPr>
          <w:rFonts w:ascii="Times New Roman" w:hAnsi="Times New Roman"/>
          <w:color w:val="000000"/>
          <w:sz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lastRenderedPageBreak/>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5B67F1">
        <w:rPr>
          <w:rFonts w:ascii="Times New Roman" w:hAnsi="Times New Roman"/>
          <w:color w:val="000000"/>
          <w:sz w:val="24"/>
        </w:rPr>
        <w:t>XIX</w:t>
      </w:r>
      <w:r w:rsidRPr="005B67F1">
        <w:rPr>
          <w:rFonts w:ascii="Times New Roman" w:hAnsi="Times New Roman"/>
          <w:color w:val="000000"/>
          <w:sz w:val="24"/>
          <w:lang w:val="ru-RU"/>
        </w:rPr>
        <w:t xml:space="preserve">–начало </w:t>
      </w:r>
      <w:r w:rsidRPr="005B67F1">
        <w:rPr>
          <w:rFonts w:ascii="Times New Roman" w:hAnsi="Times New Roman"/>
          <w:color w:val="000000"/>
          <w:sz w:val="24"/>
        </w:rPr>
        <w:t>XXI</w:t>
      </w:r>
      <w:r w:rsidRPr="005B67F1">
        <w:rPr>
          <w:rFonts w:ascii="Times New Roman" w:hAnsi="Times New Roman"/>
          <w:color w:val="000000"/>
          <w:sz w:val="24"/>
          <w:lang w:val="ru-RU"/>
        </w:rPr>
        <w:t xml:space="preserve"> века), их историко-культурного и нравственно-ценностного влияния на формирование национальной и мировой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5B67F1">
        <w:rPr>
          <w:rFonts w:ascii="Times New Roman" w:hAnsi="Times New Roman"/>
          <w:color w:val="000000"/>
          <w:sz w:val="24"/>
        </w:rPr>
        <w:t>XIX</w:t>
      </w:r>
      <w:r w:rsidRPr="005B67F1">
        <w:rPr>
          <w:rFonts w:ascii="Times New Roman" w:hAnsi="Times New Roman"/>
          <w:color w:val="000000"/>
          <w:sz w:val="24"/>
          <w:lang w:val="ru-RU"/>
        </w:rPr>
        <w:t xml:space="preserve">–начала </w:t>
      </w:r>
      <w:r w:rsidRPr="005B67F1">
        <w:rPr>
          <w:rFonts w:ascii="Times New Roman" w:hAnsi="Times New Roman"/>
          <w:color w:val="000000"/>
          <w:sz w:val="24"/>
        </w:rPr>
        <w:t>XXI</w:t>
      </w:r>
      <w:r w:rsidRPr="005B67F1">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3"/>
          <w:sz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pacing w:val="-3"/>
          <w:sz w:val="24"/>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A4E78" w:rsidRPr="005B67F1" w:rsidRDefault="00D746B0">
      <w:pPr>
        <w:spacing w:after="0" w:line="264" w:lineRule="auto"/>
        <w:ind w:firstLine="600"/>
        <w:jc w:val="both"/>
        <w:rPr>
          <w:sz w:val="20"/>
          <w:lang w:val="ru-RU"/>
        </w:rPr>
      </w:pPr>
      <w:r w:rsidRPr="005B67F1">
        <w:rPr>
          <w:rFonts w:ascii="Times New Roman" w:hAnsi="Times New Roman"/>
          <w:color w:val="000000"/>
          <w:sz w:val="24"/>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2A4E78" w:rsidRPr="005B67F1" w:rsidRDefault="002A4E78">
      <w:pPr>
        <w:rPr>
          <w:sz w:val="20"/>
          <w:lang w:val="ru-RU"/>
        </w:rPr>
        <w:sectPr w:rsidR="002A4E78" w:rsidRPr="005B67F1">
          <w:pgSz w:w="11906" w:h="16383"/>
          <w:pgMar w:top="1134" w:right="850" w:bottom="1134" w:left="1701" w:header="720" w:footer="720" w:gutter="0"/>
          <w:cols w:space="720"/>
        </w:sectPr>
      </w:pPr>
    </w:p>
    <w:p w:rsidR="002A4E78" w:rsidRPr="005B67F1" w:rsidRDefault="00D746B0">
      <w:pPr>
        <w:spacing w:after="0"/>
        <w:ind w:left="120"/>
        <w:rPr>
          <w:sz w:val="20"/>
        </w:rPr>
      </w:pPr>
      <w:bookmarkStart w:id="62" w:name="block-36687107"/>
      <w:bookmarkEnd w:id="61"/>
      <w:r w:rsidRPr="005B67F1">
        <w:rPr>
          <w:rFonts w:ascii="Times New Roman" w:hAnsi="Times New Roman"/>
          <w:b/>
          <w:color w:val="000000"/>
          <w:sz w:val="24"/>
          <w:lang w:val="ru-RU"/>
        </w:rPr>
        <w:lastRenderedPageBreak/>
        <w:t xml:space="preserve"> </w:t>
      </w:r>
      <w:r w:rsidRPr="005B67F1">
        <w:rPr>
          <w:rFonts w:ascii="Times New Roman" w:hAnsi="Times New Roman"/>
          <w:b/>
          <w:color w:val="000000"/>
          <w:sz w:val="24"/>
        </w:rPr>
        <w:t xml:space="preserve">ТЕМАТИЧЕСКОЕ ПЛАНИРОВАНИЕ </w:t>
      </w:r>
    </w:p>
    <w:p w:rsidR="002A4E78" w:rsidRPr="005B67F1" w:rsidRDefault="00D746B0">
      <w:pPr>
        <w:spacing w:after="0"/>
        <w:ind w:left="120"/>
        <w:rPr>
          <w:sz w:val="20"/>
        </w:rPr>
      </w:pPr>
      <w:r w:rsidRPr="005B67F1">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378"/>
        <w:gridCol w:w="1474"/>
        <w:gridCol w:w="1716"/>
        <w:gridCol w:w="1779"/>
        <w:gridCol w:w="2536"/>
      </w:tblGrid>
      <w:tr w:rsidR="002A4E78" w:rsidRPr="005B67F1">
        <w:trPr>
          <w:trHeight w:val="144"/>
          <w:tblCellSpacing w:w="20" w:type="nil"/>
        </w:trPr>
        <w:tc>
          <w:tcPr>
            <w:tcW w:w="570"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 п/п </w:t>
            </w:r>
          </w:p>
          <w:p w:rsidR="002A4E78" w:rsidRPr="005B67F1" w:rsidRDefault="002A4E78">
            <w:pPr>
              <w:spacing w:after="0"/>
              <w:ind w:left="135"/>
              <w:rPr>
                <w:sz w:val="20"/>
              </w:rPr>
            </w:pPr>
          </w:p>
        </w:tc>
        <w:tc>
          <w:tcPr>
            <w:tcW w:w="3256"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Наименование разделов и тем программы </w:t>
            </w:r>
          </w:p>
          <w:p w:rsidR="002A4E78" w:rsidRPr="005B67F1" w:rsidRDefault="002A4E78">
            <w:pPr>
              <w:spacing w:after="0"/>
              <w:ind w:left="135"/>
              <w:rPr>
                <w:sz w:val="20"/>
              </w:rPr>
            </w:pPr>
          </w:p>
        </w:tc>
        <w:tc>
          <w:tcPr>
            <w:tcW w:w="0" w:type="auto"/>
            <w:gridSpan w:val="3"/>
            <w:tcMar>
              <w:top w:w="50" w:type="dxa"/>
              <w:left w:w="100" w:type="dxa"/>
            </w:tcMar>
            <w:vAlign w:val="center"/>
          </w:tcPr>
          <w:p w:rsidR="002A4E78" w:rsidRPr="005B67F1" w:rsidRDefault="00D746B0">
            <w:pPr>
              <w:spacing w:after="0"/>
              <w:rPr>
                <w:sz w:val="20"/>
              </w:rPr>
            </w:pPr>
            <w:r w:rsidRPr="005B67F1">
              <w:rPr>
                <w:rFonts w:ascii="Times New Roman" w:hAnsi="Times New Roman"/>
                <w:b/>
                <w:color w:val="000000"/>
              </w:rPr>
              <w:t>Количество часов</w:t>
            </w:r>
          </w:p>
        </w:tc>
        <w:tc>
          <w:tcPr>
            <w:tcW w:w="2536"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Электронные (цифровые) образовательные ресурсы </w:t>
            </w:r>
          </w:p>
          <w:p w:rsidR="002A4E78" w:rsidRPr="005B67F1" w:rsidRDefault="002A4E78">
            <w:pPr>
              <w:spacing w:after="0"/>
              <w:ind w:left="135"/>
              <w:rPr>
                <w:sz w:val="20"/>
              </w:rPr>
            </w:pPr>
          </w:p>
        </w:tc>
      </w:tr>
      <w:tr w:rsidR="002A4E78" w:rsidRPr="005B67F1">
        <w:trPr>
          <w:trHeight w:val="144"/>
          <w:tblCellSpacing w:w="20" w:type="nil"/>
        </w:trPr>
        <w:tc>
          <w:tcPr>
            <w:tcW w:w="0" w:type="auto"/>
            <w:vMerge/>
            <w:tcBorders>
              <w:top w:val="nil"/>
            </w:tcBorders>
            <w:tcMar>
              <w:top w:w="50" w:type="dxa"/>
              <w:left w:w="100" w:type="dxa"/>
            </w:tcMar>
          </w:tcPr>
          <w:p w:rsidR="002A4E78" w:rsidRPr="005B67F1" w:rsidRDefault="002A4E78">
            <w:pPr>
              <w:rPr>
                <w:sz w:val="20"/>
              </w:rPr>
            </w:pPr>
          </w:p>
        </w:tc>
        <w:tc>
          <w:tcPr>
            <w:tcW w:w="0" w:type="auto"/>
            <w:vMerge/>
            <w:tcBorders>
              <w:top w:val="nil"/>
            </w:tcBorders>
            <w:tcMar>
              <w:top w:w="50" w:type="dxa"/>
              <w:left w:w="100" w:type="dxa"/>
            </w:tcMar>
          </w:tcPr>
          <w:p w:rsidR="002A4E78" w:rsidRPr="005B67F1" w:rsidRDefault="002A4E78">
            <w:pPr>
              <w:rPr>
                <w:sz w:val="20"/>
              </w:rPr>
            </w:pPr>
          </w:p>
        </w:tc>
        <w:tc>
          <w:tcPr>
            <w:tcW w:w="93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Всего </w:t>
            </w:r>
          </w:p>
          <w:p w:rsidR="002A4E78" w:rsidRPr="005B67F1" w:rsidRDefault="002A4E78">
            <w:pPr>
              <w:spacing w:after="0"/>
              <w:ind w:left="135"/>
              <w:rPr>
                <w:sz w:val="20"/>
              </w:rPr>
            </w:pPr>
          </w:p>
        </w:tc>
        <w:tc>
          <w:tcPr>
            <w:tcW w:w="1654"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Контрольные работы </w:t>
            </w:r>
          </w:p>
          <w:p w:rsidR="002A4E78" w:rsidRPr="005B67F1" w:rsidRDefault="002A4E78">
            <w:pPr>
              <w:spacing w:after="0"/>
              <w:ind w:left="135"/>
              <w:rPr>
                <w:sz w:val="20"/>
              </w:rPr>
            </w:pPr>
          </w:p>
        </w:tc>
        <w:tc>
          <w:tcPr>
            <w:tcW w:w="1744"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Практические работы </w:t>
            </w:r>
          </w:p>
          <w:p w:rsidR="002A4E78" w:rsidRPr="005B67F1" w:rsidRDefault="002A4E78">
            <w:pPr>
              <w:spacing w:after="0"/>
              <w:ind w:left="135"/>
              <w:rPr>
                <w:sz w:val="20"/>
              </w:rPr>
            </w:pPr>
          </w:p>
        </w:tc>
        <w:tc>
          <w:tcPr>
            <w:tcW w:w="0" w:type="auto"/>
            <w:vMerge/>
            <w:tcBorders>
              <w:top w:val="nil"/>
            </w:tcBorders>
            <w:tcMar>
              <w:top w:w="50" w:type="dxa"/>
              <w:left w:w="100" w:type="dxa"/>
            </w:tcMa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1.</w:t>
            </w:r>
            <w:r w:rsidRPr="005B67F1">
              <w:rPr>
                <w:rFonts w:ascii="Times New Roman" w:hAnsi="Times New Roman"/>
                <w:color w:val="000000"/>
              </w:rPr>
              <w:t xml:space="preserve"> </w:t>
            </w:r>
            <w:r w:rsidRPr="005B67F1">
              <w:rPr>
                <w:rFonts w:ascii="Times New Roman" w:hAnsi="Times New Roman"/>
                <w:b/>
                <w:color w:val="000000"/>
              </w:rPr>
              <w:t>Обобщающее повторение</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Основные этапы литературного процесса от древнерусской литературы до литературы первой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7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7 </w:t>
            </w:r>
          </w:p>
        </w:tc>
        <w:tc>
          <w:tcPr>
            <w:tcW w:w="0" w:type="auto"/>
            <w:gridSpan w:val="3"/>
            <w:tcMar>
              <w:top w:w="50" w:type="dxa"/>
              <w:left w:w="100" w:type="dxa"/>
            </w:tcMar>
            <w:vAlign w:val="center"/>
          </w:tcPr>
          <w:p w:rsidR="002A4E78" w:rsidRPr="005B67F1" w:rsidRDefault="002A4E78">
            <w:pPr>
              <w:rPr>
                <w:sz w:val="20"/>
              </w:rPr>
            </w:pPr>
          </w:p>
        </w:tc>
      </w:tr>
      <w:tr w:rsidR="002A4E78" w:rsidRPr="001C215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b/>
                <w:color w:val="000000"/>
                <w:lang w:val="ru-RU"/>
              </w:rPr>
              <w:t>Раздел 2.</w:t>
            </w:r>
            <w:r w:rsidRPr="005B67F1">
              <w:rPr>
                <w:rFonts w:ascii="Times New Roman" w:hAnsi="Times New Roman"/>
                <w:color w:val="000000"/>
                <w:lang w:val="ru-RU"/>
              </w:rPr>
              <w:t xml:space="preserve"> </w:t>
            </w:r>
            <w:r w:rsidRPr="005B67F1">
              <w:rPr>
                <w:rFonts w:ascii="Times New Roman" w:hAnsi="Times New Roman"/>
                <w:b/>
                <w:color w:val="000000"/>
                <w:lang w:val="ru-RU"/>
              </w:rPr>
              <w:t xml:space="preserve">Литература второй половины </w:t>
            </w:r>
            <w:r w:rsidRPr="005B67F1">
              <w:rPr>
                <w:rFonts w:ascii="Times New Roman" w:hAnsi="Times New Roman"/>
                <w:b/>
                <w:color w:val="000000"/>
              </w:rPr>
              <w:t>XIX</w:t>
            </w:r>
            <w:r w:rsidRPr="005B67F1">
              <w:rPr>
                <w:rFonts w:ascii="Times New Roman" w:hAnsi="Times New Roman"/>
                <w:b/>
                <w:color w:val="000000"/>
                <w:lang w:val="ru-RU"/>
              </w:rPr>
              <w:t xml:space="preserve">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А. Н. Островский. Драма «Гроза». Пьесы «Бесприданница», «Свои люди — сочтёмся» и др. (одно произведение по выбору) Статьи </w:t>
            </w:r>
            <w:r w:rsidRPr="005B67F1">
              <w:rPr>
                <w:rFonts w:ascii="Times New Roman" w:hAnsi="Times New Roman"/>
                <w:color w:val="000000"/>
              </w:rPr>
              <w:t>H</w:t>
            </w:r>
            <w:r w:rsidRPr="005B67F1">
              <w:rPr>
                <w:rFonts w:ascii="Times New Roman" w:hAnsi="Times New Roman"/>
                <w:color w:val="000000"/>
                <w:lang w:val="ru-RU"/>
              </w:rPr>
              <w:t xml:space="preserve">. А. Добролюбова «Луч </w:t>
            </w:r>
            <w:r w:rsidRPr="005B67F1">
              <w:rPr>
                <w:rFonts w:ascii="Times New Roman" w:hAnsi="Times New Roman"/>
                <w:color w:val="000000"/>
                <w:lang w:val="ru-RU"/>
              </w:rPr>
              <w:lastRenderedPageBreak/>
              <w:t>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8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2.2</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5B67F1">
              <w:rPr>
                <w:rFonts w:ascii="Times New Roman" w:hAnsi="Times New Roman"/>
                <w:color w:val="000000"/>
              </w:rPr>
              <w:t>H</w:t>
            </w:r>
            <w:r w:rsidRPr="005B67F1">
              <w:rPr>
                <w:rFonts w:ascii="Times New Roman" w:hAnsi="Times New Roman"/>
                <w:color w:val="000000"/>
                <w:lang w:val="ru-RU"/>
              </w:rPr>
              <w:t xml:space="preserve">. А. Добролюбова «Что такое обломовщина?», А.В.Дружинина "«Обломов». </w:t>
            </w:r>
            <w:r w:rsidRPr="005B67F1">
              <w:rPr>
                <w:rFonts w:ascii="Times New Roman" w:hAnsi="Times New Roman"/>
                <w:color w:val="000000"/>
              </w:rPr>
              <w:t>Роман И. А. Гончарова"</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9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Ф. И. Тютчев. Стихотворения (не менее пяти по выбору). Например, «</w:t>
            </w:r>
            <w:r w:rsidRPr="005B67F1">
              <w:rPr>
                <w:rFonts w:ascii="Times New Roman" w:hAnsi="Times New Roman"/>
                <w:color w:val="000000"/>
              </w:rPr>
              <w:t>Silentium</w:t>
            </w:r>
            <w:r w:rsidRPr="005B67F1">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Н. А. Некрасов. Стихотворения (не менее пяти по выбору). Например, «Тройка», «Я не люблю иронии твоей...», «Вчерашний </w:t>
            </w:r>
            <w:r w:rsidRPr="005B67F1">
              <w:rPr>
                <w:rFonts w:ascii="Times New Roman" w:hAnsi="Times New Roman"/>
                <w:color w:val="000000"/>
                <w:lang w:val="ru-RU"/>
              </w:rPr>
              <w:lastRenderedPageBreak/>
              <w:t xml:space="preserve">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sidRPr="005B67F1">
              <w:rPr>
                <w:rFonts w:ascii="Times New Roman" w:hAnsi="Times New Roman"/>
                <w:color w:val="000000"/>
              </w:rPr>
              <w:t>Поэма «Кому на Руси жить хорошо»</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8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2.8</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5B67F1">
              <w:rPr>
                <w:rFonts w:ascii="Times New Roman" w:hAnsi="Times New Roman"/>
                <w:color w:val="000000"/>
              </w:rPr>
              <w:t>rendez</w:t>
            </w:r>
            <w:r w:rsidRPr="005B67F1">
              <w:rPr>
                <w:rFonts w:ascii="Times New Roman" w:hAnsi="Times New Roman"/>
                <w:color w:val="000000"/>
                <w:lang w:val="ru-RU"/>
              </w:rPr>
              <w:t>-</w:t>
            </w:r>
            <w:r w:rsidRPr="005B67F1">
              <w:rPr>
                <w:rFonts w:ascii="Times New Roman" w:hAnsi="Times New Roman"/>
                <w:color w:val="000000"/>
              </w:rPr>
              <w:t>vous</w:t>
            </w:r>
            <w:r w:rsidRPr="005B67F1">
              <w:rPr>
                <w:rFonts w:ascii="Times New Roman" w:hAnsi="Times New Roman"/>
                <w:color w:val="000000"/>
                <w:lang w:val="ru-RU"/>
              </w:rPr>
              <w:t xml:space="preserve">. </w:t>
            </w:r>
            <w:r w:rsidRPr="005B67F1">
              <w:rPr>
                <w:rFonts w:ascii="Times New Roman" w:hAnsi="Times New Roman"/>
                <w:color w:val="000000"/>
              </w:rPr>
              <w:t>Размышления по прочтении повести г. Тургенева ”Ася“»</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18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20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А. П. Чехов. Рассказы (не менее пяти по выбору). Например, «Студент», «Ионыч», «Дама с собачкой», «Человек в футляре», «Крыжовник», «О любви», «Попрыгунья», </w:t>
            </w:r>
            <w:r w:rsidRPr="005B67F1">
              <w:rPr>
                <w:rFonts w:ascii="Times New Roman" w:hAnsi="Times New Roman"/>
                <w:color w:val="000000"/>
                <w:lang w:val="ru-RU"/>
              </w:rPr>
              <w:lastRenderedPageBreak/>
              <w:t>«Душечка»,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15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lastRenderedPageBreak/>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117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3.</w:t>
            </w:r>
            <w:r w:rsidRPr="005B67F1">
              <w:rPr>
                <w:rFonts w:ascii="Times New Roman" w:hAnsi="Times New Roman"/>
                <w:color w:val="000000"/>
              </w:rPr>
              <w:t xml:space="preserve"> </w:t>
            </w:r>
            <w:r w:rsidRPr="005B67F1">
              <w:rPr>
                <w:rFonts w:ascii="Times New Roman" w:hAnsi="Times New Roman"/>
                <w:b/>
                <w:color w:val="000000"/>
              </w:rPr>
              <w:t>Литература народов России</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4.</w:t>
            </w:r>
            <w:r w:rsidRPr="005B67F1">
              <w:rPr>
                <w:rFonts w:ascii="Times New Roman" w:hAnsi="Times New Roman"/>
                <w:color w:val="000000"/>
              </w:rPr>
              <w:t xml:space="preserve"> </w:t>
            </w:r>
            <w:r w:rsidRPr="005B67F1">
              <w:rPr>
                <w:rFonts w:ascii="Times New Roman" w:hAnsi="Times New Roman"/>
                <w:b/>
                <w:color w:val="000000"/>
              </w:rPr>
              <w:t>Зарубежная литература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проза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поэзия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драматургия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lastRenderedPageBreak/>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4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Развитие речи</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15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Уроки внеклассного чтения</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Итоговые контрольные работы</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4 </w:t>
            </w:r>
          </w:p>
        </w:tc>
        <w:tc>
          <w:tcPr>
            <w:tcW w:w="165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Подготовка и защита проектов</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8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Резервные уроки</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170 </w:t>
            </w:r>
          </w:p>
        </w:tc>
        <w:tc>
          <w:tcPr>
            <w:tcW w:w="165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74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0 </w:t>
            </w:r>
          </w:p>
        </w:tc>
        <w:tc>
          <w:tcPr>
            <w:tcW w:w="2536" w:type="dxa"/>
            <w:tcMar>
              <w:top w:w="50" w:type="dxa"/>
              <w:left w:w="100" w:type="dxa"/>
            </w:tcMar>
            <w:vAlign w:val="center"/>
          </w:tcPr>
          <w:p w:rsidR="002A4E78" w:rsidRPr="005B67F1" w:rsidRDefault="002A4E78">
            <w:pPr>
              <w:rPr>
                <w:sz w:val="20"/>
              </w:rPr>
            </w:pPr>
          </w:p>
        </w:tc>
      </w:tr>
    </w:tbl>
    <w:p w:rsidR="002A4E78" w:rsidRPr="005B67F1" w:rsidRDefault="002A4E78">
      <w:pPr>
        <w:rPr>
          <w:sz w:val="20"/>
        </w:rPr>
        <w:sectPr w:rsidR="002A4E78" w:rsidRPr="005B67F1">
          <w:pgSz w:w="16383" w:h="11906" w:orient="landscape"/>
          <w:pgMar w:top="1134" w:right="850" w:bottom="1134" w:left="1701" w:header="720" w:footer="720" w:gutter="0"/>
          <w:cols w:space="720"/>
        </w:sectPr>
      </w:pPr>
    </w:p>
    <w:p w:rsidR="002A4E78" w:rsidRPr="005B67F1" w:rsidRDefault="00D746B0">
      <w:pPr>
        <w:spacing w:after="0"/>
        <w:ind w:left="120"/>
        <w:rPr>
          <w:sz w:val="20"/>
        </w:rPr>
      </w:pPr>
      <w:r w:rsidRPr="005B67F1">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378"/>
        <w:gridCol w:w="1474"/>
        <w:gridCol w:w="1716"/>
        <w:gridCol w:w="1779"/>
        <w:gridCol w:w="2536"/>
      </w:tblGrid>
      <w:tr w:rsidR="002A4E78" w:rsidRPr="005B67F1">
        <w:trPr>
          <w:trHeight w:val="144"/>
          <w:tblCellSpacing w:w="20" w:type="nil"/>
        </w:trPr>
        <w:tc>
          <w:tcPr>
            <w:tcW w:w="570"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 п/п </w:t>
            </w:r>
          </w:p>
          <w:p w:rsidR="002A4E78" w:rsidRPr="005B67F1" w:rsidRDefault="002A4E78">
            <w:pPr>
              <w:spacing w:after="0"/>
              <w:ind w:left="135"/>
              <w:rPr>
                <w:sz w:val="20"/>
              </w:rPr>
            </w:pPr>
          </w:p>
        </w:tc>
        <w:tc>
          <w:tcPr>
            <w:tcW w:w="3256"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Наименование разделов и тем программы </w:t>
            </w:r>
          </w:p>
          <w:p w:rsidR="002A4E78" w:rsidRPr="005B67F1" w:rsidRDefault="002A4E78">
            <w:pPr>
              <w:spacing w:after="0"/>
              <w:ind w:left="135"/>
              <w:rPr>
                <w:sz w:val="20"/>
              </w:rPr>
            </w:pPr>
          </w:p>
        </w:tc>
        <w:tc>
          <w:tcPr>
            <w:tcW w:w="0" w:type="auto"/>
            <w:gridSpan w:val="3"/>
            <w:tcMar>
              <w:top w:w="50" w:type="dxa"/>
              <w:left w:w="100" w:type="dxa"/>
            </w:tcMar>
            <w:vAlign w:val="center"/>
          </w:tcPr>
          <w:p w:rsidR="002A4E78" w:rsidRPr="005B67F1" w:rsidRDefault="00D746B0">
            <w:pPr>
              <w:spacing w:after="0"/>
              <w:rPr>
                <w:sz w:val="20"/>
              </w:rPr>
            </w:pPr>
            <w:r w:rsidRPr="005B67F1">
              <w:rPr>
                <w:rFonts w:ascii="Times New Roman" w:hAnsi="Times New Roman"/>
                <w:b/>
                <w:color w:val="000000"/>
              </w:rPr>
              <w:t>Количество часов</w:t>
            </w:r>
          </w:p>
        </w:tc>
        <w:tc>
          <w:tcPr>
            <w:tcW w:w="2536"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Электронные (цифровые) образовательные ресурсы </w:t>
            </w:r>
          </w:p>
          <w:p w:rsidR="002A4E78" w:rsidRPr="005B67F1" w:rsidRDefault="002A4E78">
            <w:pPr>
              <w:spacing w:after="0"/>
              <w:ind w:left="135"/>
              <w:rPr>
                <w:sz w:val="20"/>
              </w:rPr>
            </w:pPr>
          </w:p>
        </w:tc>
      </w:tr>
      <w:tr w:rsidR="002A4E78" w:rsidRPr="005B67F1">
        <w:trPr>
          <w:trHeight w:val="144"/>
          <w:tblCellSpacing w:w="20" w:type="nil"/>
        </w:trPr>
        <w:tc>
          <w:tcPr>
            <w:tcW w:w="0" w:type="auto"/>
            <w:vMerge/>
            <w:tcBorders>
              <w:top w:val="nil"/>
            </w:tcBorders>
            <w:tcMar>
              <w:top w:w="50" w:type="dxa"/>
              <w:left w:w="100" w:type="dxa"/>
            </w:tcMar>
          </w:tcPr>
          <w:p w:rsidR="002A4E78" w:rsidRPr="005B67F1" w:rsidRDefault="002A4E78">
            <w:pPr>
              <w:rPr>
                <w:sz w:val="20"/>
              </w:rPr>
            </w:pPr>
          </w:p>
        </w:tc>
        <w:tc>
          <w:tcPr>
            <w:tcW w:w="0" w:type="auto"/>
            <w:vMerge/>
            <w:tcBorders>
              <w:top w:val="nil"/>
            </w:tcBorders>
            <w:tcMar>
              <w:top w:w="50" w:type="dxa"/>
              <w:left w:w="100" w:type="dxa"/>
            </w:tcMar>
          </w:tcPr>
          <w:p w:rsidR="002A4E78" w:rsidRPr="005B67F1" w:rsidRDefault="002A4E78">
            <w:pPr>
              <w:rPr>
                <w:sz w:val="20"/>
              </w:rPr>
            </w:pPr>
          </w:p>
        </w:tc>
        <w:tc>
          <w:tcPr>
            <w:tcW w:w="93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Всего </w:t>
            </w:r>
          </w:p>
          <w:p w:rsidR="002A4E78" w:rsidRPr="005B67F1" w:rsidRDefault="002A4E78">
            <w:pPr>
              <w:spacing w:after="0"/>
              <w:ind w:left="135"/>
              <w:rPr>
                <w:sz w:val="20"/>
              </w:rPr>
            </w:pPr>
          </w:p>
        </w:tc>
        <w:tc>
          <w:tcPr>
            <w:tcW w:w="1654"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Контрольные работы </w:t>
            </w:r>
          </w:p>
          <w:p w:rsidR="002A4E78" w:rsidRPr="005B67F1" w:rsidRDefault="002A4E78">
            <w:pPr>
              <w:spacing w:after="0"/>
              <w:ind w:left="135"/>
              <w:rPr>
                <w:sz w:val="20"/>
              </w:rPr>
            </w:pPr>
          </w:p>
        </w:tc>
        <w:tc>
          <w:tcPr>
            <w:tcW w:w="1744"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Практические работы </w:t>
            </w:r>
          </w:p>
          <w:p w:rsidR="002A4E78" w:rsidRPr="005B67F1" w:rsidRDefault="002A4E78">
            <w:pPr>
              <w:spacing w:after="0"/>
              <w:ind w:left="135"/>
              <w:rPr>
                <w:sz w:val="20"/>
              </w:rPr>
            </w:pPr>
          </w:p>
        </w:tc>
        <w:tc>
          <w:tcPr>
            <w:tcW w:w="0" w:type="auto"/>
            <w:vMerge/>
            <w:tcBorders>
              <w:top w:val="nil"/>
            </w:tcBorders>
            <w:tcMar>
              <w:top w:w="50" w:type="dxa"/>
              <w:left w:w="100" w:type="dxa"/>
            </w:tcMa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b/>
                <w:color w:val="000000"/>
                <w:lang w:val="ru-RU"/>
              </w:rPr>
              <w:t>Раздел 1.</w:t>
            </w:r>
            <w:r w:rsidRPr="005B67F1">
              <w:rPr>
                <w:rFonts w:ascii="Times New Roman" w:hAnsi="Times New Roman"/>
                <w:color w:val="000000"/>
                <w:lang w:val="ru-RU"/>
              </w:rPr>
              <w:t xml:space="preserve"> </w:t>
            </w:r>
            <w:r w:rsidRPr="005B67F1">
              <w:rPr>
                <w:rFonts w:ascii="Times New Roman" w:hAnsi="Times New Roman"/>
                <w:b/>
                <w:color w:val="000000"/>
                <w:lang w:val="ru-RU"/>
              </w:rPr>
              <w:t xml:space="preserve">Литература конца </w:t>
            </w:r>
            <w:r w:rsidRPr="005B67F1">
              <w:rPr>
                <w:rFonts w:ascii="Times New Roman" w:hAnsi="Times New Roman"/>
                <w:b/>
                <w:color w:val="000000"/>
              </w:rPr>
              <w:t>XIX</w:t>
            </w:r>
            <w:r w:rsidRPr="005B67F1">
              <w:rPr>
                <w:rFonts w:ascii="Times New Roman" w:hAnsi="Times New Roman"/>
                <w:b/>
                <w:color w:val="000000"/>
                <w:lang w:val="ru-RU"/>
              </w:rPr>
              <w:t xml:space="preserve"> — начала ХХ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М. Горький. Рассказы и роман (два произведения по выбору). Например, «Старуха Изергиль», «Макар Чудра», «Коновалов», «Фома Гордеев» и др. </w:t>
            </w:r>
            <w:r w:rsidRPr="005B67F1">
              <w:rPr>
                <w:rFonts w:ascii="Times New Roman" w:hAnsi="Times New Roman"/>
                <w:color w:val="000000"/>
              </w:rPr>
              <w:t>Пьеса «На дне»</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16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2.</w:t>
            </w:r>
            <w:r w:rsidRPr="005B67F1">
              <w:rPr>
                <w:rFonts w:ascii="Times New Roman" w:hAnsi="Times New Roman"/>
                <w:color w:val="000000"/>
              </w:rPr>
              <w:t xml:space="preserve"> </w:t>
            </w:r>
            <w:r w:rsidRPr="005B67F1">
              <w:rPr>
                <w:rFonts w:ascii="Times New Roman" w:hAnsi="Times New Roman"/>
                <w:b/>
                <w:color w:val="000000"/>
              </w:rPr>
              <w:t>Литература ХХ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 А. Бунин. Стихотворения (не менее </w:t>
            </w:r>
            <w:r w:rsidRPr="005B67F1">
              <w:rPr>
                <w:rFonts w:ascii="Times New Roman" w:hAnsi="Times New Roman"/>
                <w:color w:val="000000"/>
                <w:lang w:val="ru-RU"/>
              </w:rPr>
              <w:lastRenderedPageBreak/>
              <w:t xml:space="preserve">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sidRPr="005B67F1">
              <w:rPr>
                <w:rFonts w:ascii="Times New Roman" w:hAnsi="Times New Roman"/>
                <w:color w:val="000000"/>
              </w:rPr>
              <w:t>Книга очерков «Окаянные дни» (фрагменты)</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2.2</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sidRPr="005B67F1">
              <w:rPr>
                <w:rFonts w:ascii="Times New Roman" w:hAnsi="Times New Roman"/>
                <w:color w:val="000000"/>
              </w:rPr>
              <w:t>Поэма «Двенадцать»</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2.4</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5B67F1">
              <w:rPr>
                <w:rFonts w:ascii="Times New Roman" w:hAnsi="Times New Roman"/>
                <w:color w:val="000000"/>
              </w:rPr>
              <w:t>Первое вступление в поэму»</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sidRPr="005B67F1">
              <w:rPr>
                <w:rFonts w:ascii="Times New Roman" w:hAnsi="Times New Roman"/>
                <w:color w:val="000000"/>
              </w:rPr>
              <w:t>Поэма «Чёрный человек»</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О. Э. Мандельштам. Стихотворения (не менее пяти по выбору). Например, «Бессонница. Гомер. Тугие паруса…», «За </w:t>
            </w:r>
            <w:r w:rsidRPr="005B67F1">
              <w:rPr>
                <w:rFonts w:ascii="Times New Roman" w:hAnsi="Times New Roman"/>
                <w:color w:val="000000"/>
                <w:lang w:val="ru-RU"/>
              </w:rPr>
              <w:lastRenderedPageBreak/>
              <w:t>гремучую доблесть грядущих веков…», «Ленинград», «Мы живём, под собою не чуя страны…», «</w:t>
            </w:r>
            <w:r w:rsidRPr="005B67F1">
              <w:rPr>
                <w:rFonts w:ascii="Times New Roman" w:hAnsi="Times New Roman"/>
                <w:color w:val="000000"/>
              </w:rPr>
              <w:t>Notre</w:t>
            </w:r>
            <w:r w:rsidRPr="005B67F1">
              <w:rPr>
                <w:rFonts w:ascii="Times New Roman" w:hAnsi="Times New Roman"/>
                <w:color w:val="000000"/>
                <w:lang w:val="ru-RU"/>
              </w:rPr>
              <w:t xml:space="preserve"> </w:t>
            </w:r>
            <w:r w:rsidRPr="005B67F1">
              <w:rPr>
                <w:rFonts w:ascii="Times New Roman" w:hAnsi="Times New Roman"/>
                <w:color w:val="000000"/>
              </w:rPr>
              <w:t>Dame</w:t>
            </w:r>
            <w:r w:rsidRPr="005B67F1">
              <w:rPr>
                <w:rFonts w:ascii="Times New Roman" w:hAnsi="Times New Roman"/>
                <w:color w:val="000000"/>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5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2.8</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w:t>
            </w:r>
            <w:r w:rsidRPr="005B67F1">
              <w:rPr>
                <w:rFonts w:ascii="Times New Roman" w:hAnsi="Times New Roman"/>
                <w:color w:val="000000"/>
                <w:lang w:val="ru-RU"/>
              </w:rPr>
              <w:lastRenderedPageBreak/>
              <w:t xml:space="preserve">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5B67F1">
              <w:rPr>
                <w:rFonts w:ascii="Times New Roman" w:hAnsi="Times New Roman"/>
                <w:color w:val="000000"/>
              </w:rPr>
              <w:t>Поэма «Реквием»</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Е. И. Замятин. Роман «Мы»</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Н.А. Островский. Роман «Как закалялась сталь» (избранные главы)</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 А. Шолохов. Роман-эпопея «Тихий Дон»</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7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А. П. Платонов. Рассказы и повести (два произведения по выбору). Например, «В прекрасном и яростном мире», «Котлован», «Возвращение», «Река </w:t>
            </w:r>
            <w:r w:rsidRPr="005B67F1">
              <w:rPr>
                <w:rFonts w:ascii="Times New Roman" w:hAnsi="Times New Roman"/>
                <w:color w:val="000000"/>
                <w:lang w:val="ru-RU"/>
              </w:rPr>
              <w:lastRenderedPageBreak/>
              <w:t>Потудань», «Сокровенный человек»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2.15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sidRPr="005B67F1">
              <w:rPr>
                <w:rFonts w:ascii="Times New Roman" w:hAnsi="Times New Roman"/>
                <w:color w:val="000000"/>
              </w:rPr>
              <w:t>Поэма «По праву памяти»</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5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В.О. Богомолов. «В августе сорок четвёртого»</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А.А. Фадеев. Роман «Молодая гвардия»</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Поэзия о Великой Отечественной войне. </w:t>
            </w:r>
            <w:r w:rsidRPr="005B67F1">
              <w:rPr>
                <w:rFonts w:ascii="Times New Roman" w:hAnsi="Times New Roman"/>
                <w:color w:val="000000"/>
                <w:lang w:val="ru-RU"/>
              </w:rPr>
              <w:lastRenderedPageBreak/>
              <w:t>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2.20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2.21</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5B67F1">
              <w:rPr>
                <w:rFonts w:ascii="Times New Roman" w:hAnsi="Times New Roman"/>
                <w:color w:val="000000"/>
              </w:rPr>
              <w:t>Роман «Доктор Живаго» (избранные главы)</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2.24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sidRPr="005B67F1">
              <w:rPr>
                <w:rFonts w:ascii="Times New Roman" w:hAnsi="Times New Roman"/>
                <w:color w:val="000000"/>
              </w:rPr>
              <w:t xml:space="preserve">Ну что ж…», «Postscriptum» «На смерть </w:t>
            </w:r>
            <w:r w:rsidRPr="005B67F1">
              <w:rPr>
                <w:rFonts w:ascii="Times New Roman" w:hAnsi="Times New Roman"/>
                <w:color w:val="000000"/>
              </w:rPr>
              <w:lastRenderedPageBreak/>
              <w:t>Жукова»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2.28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112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b/>
                <w:color w:val="000000"/>
                <w:lang w:val="ru-RU"/>
              </w:rPr>
              <w:t>Раздел 3.</w:t>
            </w:r>
            <w:r w:rsidRPr="005B67F1">
              <w:rPr>
                <w:rFonts w:ascii="Times New Roman" w:hAnsi="Times New Roman"/>
                <w:color w:val="000000"/>
                <w:lang w:val="ru-RU"/>
              </w:rPr>
              <w:t xml:space="preserve"> </w:t>
            </w:r>
            <w:r w:rsidRPr="005B67F1">
              <w:rPr>
                <w:rFonts w:ascii="Times New Roman" w:hAnsi="Times New Roman"/>
                <w:b/>
                <w:color w:val="000000"/>
                <w:lang w:val="ru-RU"/>
              </w:rPr>
              <w:t xml:space="preserve">Проза второй половины </w:t>
            </w:r>
            <w:r w:rsidRPr="005B67F1">
              <w:rPr>
                <w:rFonts w:ascii="Times New Roman" w:hAnsi="Times New Roman"/>
                <w:b/>
                <w:color w:val="000000"/>
              </w:rPr>
              <w:t>XX</w:t>
            </w:r>
            <w:r w:rsidRPr="005B67F1">
              <w:rPr>
                <w:rFonts w:ascii="Times New Roman" w:hAnsi="Times New Roman"/>
                <w:b/>
                <w:color w:val="000000"/>
                <w:lang w:val="ru-RU"/>
              </w:rPr>
              <w:t xml:space="preserve"> — начала </w:t>
            </w:r>
            <w:r w:rsidRPr="005B67F1">
              <w:rPr>
                <w:rFonts w:ascii="Times New Roman" w:hAnsi="Times New Roman"/>
                <w:b/>
                <w:color w:val="000000"/>
              </w:rPr>
              <w:t>XXI</w:t>
            </w:r>
            <w:r w:rsidRPr="005B67F1">
              <w:rPr>
                <w:rFonts w:ascii="Times New Roman" w:hAnsi="Times New Roman"/>
                <w:b/>
                <w:color w:val="000000"/>
                <w:lang w:val="ru-RU"/>
              </w:rPr>
              <w:t xml:space="preserve">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3.1</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Проза второй половины </w:t>
            </w:r>
            <w:r w:rsidRPr="005B67F1">
              <w:rPr>
                <w:rFonts w:ascii="Times New Roman" w:hAnsi="Times New Roman"/>
                <w:color w:val="000000"/>
              </w:rPr>
              <w:t>XX</w:t>
            </w:r>
            <w:r w:rsidRPr="005B67F1">
              <w:rPr>
                <w:rFonts w:ascii="Times New Roman" w:hAnsi="Times New Roman"/>
                <w:color w:val="000000"/>
                <w:lang w:val="ru-RU"/>
              </w:rPr>
              <w:t xml:space="preserve"> — начала </w:t>
            </w:r>
            <w:r w:rsidRPr="005B67F1">
              <w:rPr>
                <w:rFonts w:ascii="Times New Roman" w:hAnsi="Times New Roman"/>
                <w:color w:val="000000"/>
              </w:rPr>
              <w:t>XXI</w:t>
            </w:r>
            <w:r w:rsidRPr="005B67F1">
              <w:rPr>
                <w:rFonts w:ascii="Times New Roman" w:hAnsi="Times New Roman"/>
                <w:color w:val="000000"/>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w:t>
            </w:r>
            <w:r w:rsidRPr="005B67F1">
              <w:rPr>
                <w:rFonts w:ascii="Times New Roman" w:hAnsi="Times New Roman"/>
                <w:color w:val="000000"/>
                <w:lang w:val="ru-RU"/>
              </w:rPr>
              <w:lastRenderedPageBreak/>
              <w:t xml:space="preserve">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sidRPr="005B67F1">
              <w:rPr>
                <w:rFonts w:ascii="Times New Roman" w:hAnsi="Times New Roman"/>
                <w:color w:val="000000"/>
              </w:rPr>
              <w:t>Российский урок» и другие.</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5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lastRenderedPageBreak/>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5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b/>
                <w:color w:val="000000"/>
                <w:lang w:val="ru-RU"/>
              </w:rPr>
              <w:t>Раздел 4.</w:t>
            </w:r>
            <w:r w:rsidRPr="005B67F1">
              <w:rPr>
                <w:rFonts w:ascii="Times New Roman" w:hAnsi="Times New Roman"/>
                <w:color w:val="000000"/>
                <w:lang w:val="ru-RU"/>
              </w:rPr>
              <w:t xml:space="preserve"> </w:t>
            </w:r>
            <w:r w:rsidRPr="005B67F1">
              <w:rPr>
                <w:rFonts w:ascii="Times New Roman" w:hAnsi="Times New Roman"/>
                <w:b/>
                <w:color w:val="000000"/>
                <w:lang w:val="ru-RU"/>
              </w:rPr>
              <w:t xml:space="preserve">Поэзия второй половины </w:t>
            </w:r>
            <w:r w:rsidRPr="005B67F1">
              <w:rPr>
                <w:rFonts w:ascii="Times New Roman" w:hAnsi="Times New Roman"/>
                <w:b/>
                <w:color w:val="000000"/>
              </w:rPr>
              <w:t>XX</w:t>
            </w:r>
            <w:r w:rsidRPr="005B67F1">
              <w:rPr>
                <w:rFonts w:ascii="Times New Roman" w:hAnsi="Times New Roman"/>
                <w:b/>
                <w:color w:val="000000"/>
                <w:lang w:val="ru-RU"/>
              </w:rPr>
              <w:t xml:space="preserve"> — начала </w:t>
            </w:r>
            <w:r w:rsidRPr="005B67F1">
              <w:rPr>
                <w:rFonts w:ascii="Times New Roman" w:hAnsi="Times New Roman"/>
                <w:b/>
                <w:color w:val="000000"/>
              </w:rPr>
              <w:t>XXI</w:t>
            </w:r>
            <w:r w:rsidRPr="005B67F1">
              <w:rPr>
                <w:rFonts w:ascii="Times New Roman" w:hAnsi="Times New Roman"/>
                <w:b/>
                <w:color w:val="000000"/>
                <w:lang w:val="ru-RU"/>
              </w:rPr>
              <w:t xml:space="preserve">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Поэзия второй половины </w:t>
            </w:r>
            <w:r w:rsidRPr="005B67F1">
              <w:rPr>
                <w:rFonts w:ascii="Times New Roman" w:hAnsi="Times New Roman"/>
                <w:color w:val="000000"/>
              </w:rPr>
              <w:t>XX</w:t>
            </w:r>
            <w:r w:rsidRPr="005B67F1">
              <w:rPr>
                <w:rFonts w:ascii="Times New Roman" w:hAnsi="Times New Roman"/>
                <w:color w:val="000000"/>
                <w:lang w:val="ru-RU"/>
              </w:rPr>
              <w:t xml:space="preserve"> — начала </w:t>
            </w:r>
            <w:r w:rsidRPr="005B67F1">
              <w:rPr>
                <w:rFonts w:ascii="Times New Roman" w:hAnsi="Times New Roman"/>
                <w:color w:val="000000"/>
              </w:rPr>
              <w:t>XXI</w:t>
            </w:r>
            <w:r w:rsidRPr="005B67F1">
              <w:rPr>
                <w:rFonts w:ascii="Times New Roman" w:hAnsi="Times New Roman"/>
                <w:color w:val="000000"/>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4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b/>
                <w:color w:val="000000"/>
                <w:lang w:val="ru-RU"/>
              </w:rPr>
              <w:t>Раздел 5.</w:t>
            </w:r>
            <w:r w:rsidRPr="005B67F1">
              <w:rPr>
                <w:rFonts w:ascii="Times New Roman" w:hAnsi="Times New Roman"/>
                <w:color w:val="000000"/>
                <w:lang w:val="ru-RU"/>
              </w:rPr>
              <w:t xml:space="preserve"> </w:t>
            </w:r>
            <w:r w:rsidRPr="005B67F1">
              <w:rPr>
                <w:rFonts w:ascii="Times New Roman" w:hAnsi="Times New Roman"/>
                <w:b/>
                <w:color w:val="000000"/>
                <w:lang w:val="ru-RU"/>
              </w:rPr>
              <w:t xml:space="preserve">Драматургия второй половины ХХ — начала </w:t>
            </w:r>
            <w:r w:rsidRPr="005B67F1">
              <w:rPr>
                <w:rFonts w:ascii="Times New Roman" w:hAnsi="Times New Roman"/>
                <w:b/>
                <w:color w:val="000000"/>
              </w:rPr>
              <w:t>XXI</w:t>
            </w:r>
            <w:r w:rsidRPr="005B67F1">
              <w:rPr>
                <w:rFonts w:ascii="Times New Roman" w:hAnsi="Times New Roman"/>
                <w:b/>
                <w:color w:val="000000"/>
                <w:lang w:val="ru-RU"/>
              </w:rPr>
              <w:t xml:space="preserve"> века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Драматургия второй половины ХХ — начала </w:t>
            </w:r>
            <w:r w:rsidRPr="005B67F1">
              <w:rPr>
                <w:rFonts w:ascii="Times New Roman" w:hAnsi="Times New Roman"/>
                <w:color w:val="000000"/>
              </w:rPr>
              <w:t>XXI</w:t>
            </w:r>
            <w:r w:rsidRPr="005B67F1">
              <w:rPr>
                <w:rFonts w:ascii="Times New Roman" w:hAnsi="Times New Roman"/>
                <w:color w:val="000000"/>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w:t>
            </w:r>
            <w:r w:rsidRPr="005B67F1">
              <w:rPr>
                <w:rFonts w:ascii="Times New Roman" w:hAnsi="Times New Roman"/>
                <w:color w:val="000000"/>
                <w:lang w:val="ru-RU"/>
              </w:rPr>
              <w:lastRenderedPageBreak/>
              <w:t>«Спешите делать добро» и других</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4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lastRenderedPageBreak/>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4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6.</w:t>
            </w:r>
            <w:r w:rsidRPr="005B67F1">
              <w:rPr>
                <w:rFonts w:ascii="Times New Roman" w:hAnsi="Times New Roman"/>
                <w:color w:val="000000"/>
              </w:rPr>
              <w:t xml:space="preserve"> </w:t>
            </w:r>
            <w:r w:rsidRPr="005B67F1">
              <w:rPr>
                <w:rFonts w:ascii="Times New Roman" w:hAnsi="Times New Roman"/>
                <w:b/>
                <w:color w:val="000000"/>
              </w:rPr>
              <w:t>Литература народов России</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3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3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6"/>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Раздел 7.</w:t>
            </w:r>
            <w:r w:rsidRPr="005B67F1">
              <w:rPr>
                <w:rFonts w:ascii="Times New Roman" w:hAnsi="Times New Roman"/>
                <w:color w:val="000000"/>
              </w:rPr>
              <w:t xml:space="preserve"> </w:t>
            </w:r>
            <w:r w:rsidRPr="005B67F1">
              <w:rPr>
                <w:rFonts w:ascii="Times New Roman" w:hAnsi="Times New Roman"/>
                <w:b/>
                <w:color w:val="000000"/>
              </w:rPr>
              <w:t>Зарубежная литература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проза </w:t>
            </w:r>
            <w:r w:rsidRPr="005B67F1">
              <w:rPr>
                <w:rFonts w:ascii="Times New Roman" w:hAnsi="Times New Roman"/>
                <w:color w:val="000000"/>
              </w:rPr>
              <w:t>XX</w:t>
            </w:r>
            <w:r w:rsidRPr="005B67F1">
              <w:rPr>
                <w:rFonts w:ascii="Times New Roman" w:hAnsi="Times New Roman"/>
                <w:color w:val="000000"/>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поэзия </w:t>
            </w:r>
            <w:r w:rsidRPr="005B67F1">
              <w:rPr>
                <w:rFonts w:ascii="Times New Roman" w:hAnsi="Times New Roman"/>
                <w:color w:val="000000"/>
              </w:rPr>
              <w:t>XX</w:t>
            </w:r>
            <w:r w:rsidRPr="005B67F1">
              <w:rPr>
                <w:rFonts w:ascii="Times New Roman" w:hAnsi="Times New Roman"/>
                <w:color w:val="000000"/>
                <w:lang w:val="ru-RU"/>
              </w:rPr>
              <w:t xml:space="preserve"> века (не менее трёх стихотворений одного из поэтов по выбору). Например, стихотворения Г.Аполлинера, Ф. Гарсиа Лорки, </w:t>
            </w:r>
            <w:r w:rsidRPr="005B67F1">
              <w:rPr>
                <w:rFonts w:ascii="Times New Roman" w:hAnsi="Times New Roman"/>
                <w:color w:val="000000"/>
              </w:rPr>
              <w:t>P</w:t>
            </w:r>
            <w:r w:rsidRPr="005B67F1">
              <w:rPr>
                <w:rFonts w:ascii="Times New Roman" w:hAnsi="Times New Roman"/>
                <w:color w:val="000000"/>
                <w:lang w:val="ru-RU"/>
              </w:rPr>
              <w:t>. </w:t>
            </w:r>
            <w:r w:rsidRPr="005B67F1">
              <w:rPr>
                <w:rFonts w:ascii="Times New Roman" w:hAnsi="Times New Roman"/>
                <w:color w:val="000000"/>
              </w:rPr>
              <w:t>M</w:t>
            </w:r>
            <w:r w:rsidRPr="005B67F1">
              <w:rPr>
                <w:rFonts w:ascii="Times New Roman" w:hAnsi="Times New Roman"/>
                <w:color w:val="000000"/>
                <w:lang w:val="ru-RU"/>
              </w:rPr>
              <w:t>. Рильке, Т. С. Элиота и др.</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570"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драматургия </w:t>
            </w:r>
            <w:r w:rsidRPr="005B67F1">
              <w:rPr>
                <w:rFonts w:ascii="Times New Roman" w:hAnsi="Times New Roman"/>
                <w:color w:val="000000"/>
              </w:rPr>
              <w:t>XX</w:t>
            </w:r>
            <w:r w:rsidRPr="005B67F1">
              <w:rPr>
                <w:rFonts w:ascii="Times New Roman" w:hAnsi="Times New Roman"/>
                <w:color w:val="000000"/>
                <w:lang w:val="ru-RU"/>
              </w:rPr>
              <w:t xml:space="preserve"> века (одно </w:t>
            </w:r>
            <w:r w:rsidRPr="005B67F1">
              <w:rPr>
                <w:rFonts w:ascii="Times New Roman" w:hAnsi="Times New Roman"/>
                <w:color w:val="000000"/>
                <w:lang w:val="ru-RU"/>
              </w:rPr>
              <w:lastRenderedPageBreak/>
              <w:t>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lastRenderedPageBreak/>
              <w:t>Итого по разделу</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0" w:type="auto"/>
            <w:gridSpan w:val="3"/>
            <w:tcMar>
              <w:top w:w="50" w:type="dxa"/>
              <w:left w:w="100" w:type="dxa"/>
            </w:tcMar>
            <w:vAlign w:val="center"/>
          </w:tcPr>
          <w:p w:rsidR="002A4E78" w:rsidRPr="005B67F1" w:rsidRDefault="002A4E78">
            <w:pPr>
              <w:rPr>
                <w:sz w:val="20"/>
              </w:rPr>
            </w:pP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Развитие речи</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8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Уроки внеклассного чтения</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Итоговые контрольные работы</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65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Подготовка и защита проектов</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6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Резервные уроки</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654" w:type="dxa"/>
            <w:tcMar>
              <w:top w:w="50" w:type="dxa"/>
              <w:left w:w="100" w:type="dxa"/>
            </w:tcMar>
            <w:vAlign w:val="center"/>
          </w:tcPr>
          <w:p w:rsidR="002A4E78" w:rsidRPr="005B67F1" w:rsidRDefault="002A4E78">
            <w:pPr>
              <w:spacing w:after="0"/>
              <w:ind w:left="135"/>
              <w:jc w:val="center"/>
              <w:rPr>
                <w:sz w:val="20"/>
              </w:rPr>
            </w:pPr>
          </w:p>
        </w:tc>
        <w:tc>
          <w:tcPr>
            <w:tcW w:w="1744" w:type="dxa"/>
            <w:tcMar>
              <w:top w:w="50" w:type="dxa"/>
              <w:left w:w="100" w:type="dxa"/>
            </w:tcMar>
            <w:vAlign w:val="center"/>
          </w:tcPr>
          <w:p w:rsidR="002A4E78" w:rsidRPr="005B67F1" w:rsidRDefault="002A4E78">
            <w:pPr>
              <w:spacing w:after="0"/>
              <w:ind w:left="135"/>
              <w:jc w:val="center"/>
              <w:rPr>
                <w:sz w:val="20"/>
              </w:rPr>
            </w:pPr>
          </w:p>
        </w:tc>
        <w:tc>
          <w:tcPr>
            <w:tcW w:w="253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ОБЩЕЕ КОЛИЧЕСТВО ЧАСОВ ПО ПРОГРАММЕ</w:t>
            </w:r>
          </w:p>
        </w:tc>
        <w:tc>
          <w:tcPr>
            <w:tcW w:w="147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170 </w:t>
            </w:r>
          </w:p>
        </w:tc>
        <w:tc>
          <w:tcPr>
            <w:tcW w:w="165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744"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0 </w:t>
            </w:r>
          </w:p>
        </w:tc>
        <w:tc>
          <w:tcPr>
            <w:tcW w:w="2536" w:type="dxa"/>
            <w:tcMar>
              <w:top w:w="50" w:type="dxa"/>
              <w:left w:w="100" w:type="dxa"/>
            </w:tcMar>
            <w:vAlign w:val="center"/>
          </w:tcPr>
          <w:p w:rsidR="002A4E78" w:rsidRPr="005B67F1" w:rsidRDefault="002A4E78">
            <w:pPr>
              <w:rPr>
                <w:sz w:val="20"/>
              </w:rPr>
            </w:pPr>
          </w:p>
        </w:tc>
      </w:tr>
    </w:tbl>
    <w:p w:rsidR="002A4E78" w:rsidRPr="005B67F1" w:rsidRDefault="002A4E78">
      <w:pPr>
        <w:rPr>
          <w:sz w:val="20"/>
        </w:rPr>
        <w:sectPr w:rsidR="002A4E78" w:rsidRPr="005B67F1">
          <w:pgSz w:w="16383" w:h="11906" w:orient="landscape"/>
          <w:pgMar w:top="1134" w:right="850" w:bottom="1134" w:left="1701" w:header="720" w:footer="720" w:gutter="0"/>
          <w:cols w:space="720"/>
        </w:sectPr>
      </w:pPr>
    </w:p>
    <w:p w:rsidR="002A4E78" w:rsidRPr="005B67F1" w:rsidRDefault="002A4E78">
      <w:pPr>
        <w:rPr>
          <w:sz w:val="20"/>
        </w:rPr>
        <w:sectPr w:rsidR="002A4E78" w:rsidRPr="005B67F1">
          <w:pgSz w:w="16383" w:h="11906" w:orient="landscape"/>
          <w:pgMar w:top="1134" w:right="850" w:bottom="1134" w:left="1701" w:header="720" w:footer="720" w:gutter="0"/>
          <w:cols w:space="720"/>
        </w:sectPr>
      </w:pPr>
    </w:p>
    <w:p w:rsidR="002A4E78" w:rsidRPr="005B67F1" w:rsidRDefault="00D746B0">
      <w:pPr>
        <w:spacing w:after="0"/>
        <w:ind w:left="120"/>
        <w:rPr>
          <w:sz w:val="20"/>
        </w:rPr>
      </w:pPr>
      <w:bookmarkStart w:id="63" w:name="block-36687108"/>
      <w:bookmarkEnd w:id="62"/>
      <w:r w:rsidRPr="005B67F1">
        <w:rPr>
          <w:rFonts w:ascii="Times New Roman" w:hAnsi="Times New Roman"/>
          <w:b/>
          <w:color w:val="000000"/>
          <w:sz w:val="24"/>
        </w:rPr>
        <w:lastRenderedPageBreak/>
        <w:t xml:space="preserve"> ПОУРОЧНОЕ ПЛАНИРОВАНИЕ </w:t>
      </w:r>
    </w:p>
    <w:p w:rsidR="002A4E78" w:rsidRPr="005B67F1" w:rsidRDefault="00D746B0">
      <w:pPr>
        <w:spacing w:after="0"/>
        <w:ind w:left="120"/>
        <w:rPr>
          <w:sz w:val="20"/>
        </w:rPr>
      </w:pPr>
      <w:r w:rsidRPr="005B67F1">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4417"/>
        <w:gridCol w:w="1266"/>
        <w:gridCol w:w="1716"/>
        <w:gridCol w:w="1779"/>
        <w:gridCol w:w="1263"/>
        <w:gridCol w:w="2065"/>
      </w:tblGrid>
      <w:tr w:rsidR="002A4E78" w:rsidRPr="005B67F1">
        <w:trPr>
          <w:trHeight w:val="144"/>
          <w:tblCellSpacing w:w="20" w:type="nil"/>
        </w:trPr>
        <w:tc>
          <w:tcPr>
            <w:tcW w:w="458"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 п/п </w:t>
            </w:r>
          </w:p>
          <w:p w:rsidR="002A4E78" w:rsidRPr="005B67F1" w:rsidRDefault="002A4E78">
            <w:pPr>
              <w:spacing w:after="0"/>
              <w:ind w:left="135"/>
              <w:rPr>
                <w:sz w:val="20"/>
              </w:rPr>
            </w:pPr>
          </w:p>
        </w:tc>
        <w:tc>
          <w:tcPr>
            <w:tcW w:w="3256"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Тема урока </w:t>
            </w:r>
          </w:p>
          <w:p w:rsidR="002A4E78" w:rsidRPr="005B67F1" w:rsidRDefault="002A4E78">
            <w:pPr>
              <w:spacing w:after="0"/>
              <w:ind w:left="135"/>
              <w:rPr>
                <w:sz w:val="20"/>
              </w:rPr>
            </w:pPr>
          </w:p>
        </w:tc>
        <w:tc>
          <w:tcPr>
            <w:tcW w:w="0" w:type="auto"/>
            <w:gridSpan w:val="3"/>
            <w:tcMar>
              <w:top w:w="50" w:type="dxa"/>
              <w:left w:w="100" w:type="dxa"/>
            </w:tcMar>
            <w:vAlign w:val="center"/>
          </w:tcPr>
          <w:p w:rsidR="002A4E78" w:rsidRPr="005B67F1" w:rsidRDefault="00D746B0">
            <w:pPr>
              <w:spacing w:after="0"/>
              <w:rPr>
                <w:sz w:val="20"/>
              </w:rPr>
            </w:pPr>
            <w:r w:rsidRPr="005B67F1">
              <w:rPr>
                <w:rFonts w:ascii="Times New Roman" w:hAnsi="Times New Roman"/>
                <w:b/>
                <w:color w:val="000000"/>
              </w:rPr>
              <w:t>Количество часов</w:t>
            </w:r>
          </w:p>
        </w:tc>
        <w:tc>
          <w:tcPr>
            <w:tcW w:w="1131"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Дата изучения </w:t>
            </w:r>
          </w:p>
          <w:p w:rsidR="002A4E78" w:rsidRPr="005B67F1" w:rsidRDefault="002A4E78">
            <w:pPr>
              <w:spacing w:after="0"/>
              <w:ind w:left="135"/>
              <w:rPr>
                <w:sz w:val="20"/>
              </w:rPr>
            </w:pPr>
          </w:p>
        </w:tc>
        <w:tc>
          <w:tcPr>
            <w:tcW w:w="1948" w:type="dxa"/>
            <w:vMerge w:val="restart"/>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Электронные цифровые образовательные ресурсы </w:t>
            </w:r>
          </w:p>
          <w:p w:rsidR="002A4E78" w:rsidRPr="005B67F1" w:rsidRDefault="002A4E78">
            <w:pPr>
              <w:spacing w:after="0"/>
              <w:ind w:left="135"/>
              <w:rPr>
                <w:sz w:val="20"/>
              </w:rPr>
            </w:pPr>
          </w:p>
        </w:tc>
      </w:tr>
      <w:tr w:rsidR="002A4E78" w:rsidRPr="005B67F1">
        <w:trPr>
          <w:trHeight w:val="144"/>
          <w:tblCellSpacing w:w="20" w:type="nil"/>
        </w:trPr>
        <w:tc>
          <w:tcPr>
            <w:tcW w:w="0" w:type="auto"/>
            <w:vMerge/>
            <w:tcBorders>
              <w:top w:val="nil"/>
            </w:tcBorders>
            <w:tcMar>
              <w:top w:w="50" w:type="dxa"/>
              <w:left w:w="100" w:type="dxa"/>
            </w:tcMar>
          </w:tcPr>
          <w:p w:rsidR="002A4E78" w:rsidRPr="005B67F1" w:rsidRDefault="002A4E78">
            <w:pPr>
              <w:rPr>
                <w:sz w:val="20"/>
              </w:rPr>
            </w:pPr>
          </w:p>
        </w:tc>
        <w:tc>
          <w:tcPr>
            <w:tcW w:w="0" w:type="auto"/>
            <w:vMerge/>
            <w:tcBorders>
              <w:top w:val="nil"/>
            </w:tcBorders>
            <w:tcMar>
              <w:top w:w="50" w:type="dxa"/>
              <w:left w:w="100" w:type="dxa"/>
            </w:tcMar>
          </w:tcPr>
          <w:p w:rsidR="002A4E78" w:rsidRPr="005B67F1" w:rsidRDefault="002A4E78">
            <w:pPr>
              <w:rPr>
                <w:sz w:val="20"/>
              </w:rPr>
            </w:pPr>
          </w:p>
        </w:tc>
        <w:tc>
          <w:tcPr>
            <w:tcW w:w="805"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Всего </w:t>
            </w:r>
          </w:p>
          <w:p w:rsidR="002A4E78" w:rsidRPr="005B67F1" w:rsidRDefault="002A4E78">
            <w:pPr>
              <w:spacing w:after="0"/>
              <w:ind w:left="135"/>
              <w:rPr>
                <w:sz w:val="20"/>
              </w:rPr>
            </w:pPr>
          </w:p>
        </w:tc>
        <w:tc>
          <w:tcPr>
            <w:tcW w:w="1499"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Контрольные работы </w:t>
            </w:r>
          </w:p>
          <w:p w:rsidR="002A4E78" w:rsidRPr="005B67F1" w:rsidRDefault="002A4E78">
            <w:pPr>
              <w:spacing w:after="0"/>
              <w:ind w:left="135"/>
              <w:rPr>
                <w:sz w:val="20"/>
              </w:rPr>
            </w:pPr>
          </w:p>
        </w:tc>
        <w:tc>
          <w:tcPr>
            <w:tcW w:w="1600"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b/>
                <w:color w:val="000000"/>
              </w:rPr>
              <w:t xml:space="preserve">Практические работы </w:t>
            </w:r>
          </w:p>
          <w:p w:rsidR="002A4E78" w:rsidRPr="005B67F1" w:rsidRDefault="002A4E78">
            <w:pPr>
              <w:spacing w:after="0"/>
              <w:ind w:left="135"/>
              <w:rPr>
                <w:sz w:val="20"/>
              </w:rPr>
            </w:pPr>
          </w:p>
        </w:tc>
        <w:tc>
          <w:tcPr>
            <w:tcW w:w="0" w:type="auto"/>
            <w:vMerge/>
            <w:tcBorders>
              <w:top w:val="nil"/>
            </w:tcBorders>
            <w:tcMar>
              <w:top w:w="50" w:type="dxa"/>
              <w:left w:w="100" w:type="dxa"/>
            </w:tcMar>
          </w:tcPr>
          <w:p w:rsidR="002A4E78" w:rsidRPr="005B67F1" w:rsidRDefault="002A4E78">
            <w:pPr>
              <w:rPr>
                <w:sz w:val="20"/>
              </w:rPr>
            </w:pPr>
          </w:p>
        </w:tc>
        <w:tc>
          <w:tcPr>
            <w:tcW w:w="0" w:type="auto"/>
            <w:vMerge/>
            <w:tcBorders>
              <w:top w:val="nil"/>
            </w:tcBorders>
            <w:tcMar>
              <w:top w:w="50" w:type="dxa"/>
              <w:left w:w="100" w:type="dxa"/>
            </w:tcMar>
          </w:tcPr>
          <w:p w:rsidR="002A4E78" w:rsidRPr="005B67F1" w:rsidRDefault="002A4E78">
            <w:pPr>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Обобщающее повторение: литература </w:t>
            </w:r>
            <w:r w:rsidRPr="005B67F1">
              <w:rPr>
                <w:rFonts w:ascii="Times New Roman" w:hAnsi="Times New Roman"/>
                <w:color w:val="000000"/>
              </w:rPr>
              <w:t>XVIII</w:t>
            </w:r>
            <w:r w:rsidRPr="005B67F1">
              <w:rPr>
                <w:rFonts w:ascii="Times New Roman" w:hAnsi="Times New Roman"/>
                <w:color w:val="000000"/>
                <w:lang w:val="ru-RU"/>
              </w:rPr>
              <w:t xml:space="preserve"> века. Стихотворения М.В. Ломоносова, Г.Р. Державина. </w:t>
            </w:r>
            <w:r w:rsidRPr="005B67F1">
              <w:rPr>
                <w:rFonts w:ascii="Times New Roman" w:hAnsi="Times New Roman"/>
                <w:color w:val="000000"/>
              </w:rPr>
              <w:t>Комедия Д.И. Фонвизина «Недоросль»</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Обобщающее повторение: произведения А.С. Пушкина. </w:t>
            </w:r>
            <w:r w:rsidRPr="005B67F1">
              <w:rPr>
                <w:rFonts w:ascii="Times New Roman" w:hAnsi="Times New Roman"/>
                <w:color w:val="000000"/>
              </w:rPr>
              <w:t>Стихотворения. Роман «Капитанская дочка»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Обобщающее повторение: произведения А.С. Пушкина. </w:t>
            </w:r>
            <w:r w:rsidRPr="005B67F1">
              <w:rPr>
                <w:rFonts w:ascii="Times New Roman" w:hAnsi="Times New Roman"/>
                <w:color w:val="000000"/>
              </w:rPr>
              <w:t>Роман «Евгений Онегин»</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2A4E78">
            <w:pPr>
              <w:spacing w:after="0"/>
              <w:ind w:left="135"/>
              <w:rPr>
                <w:sz w:val="20"/>
              </w:rPr>
            </w:pP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Введение в курс литературы второй половины Х</w:t>
            </w:r>
            <w:r w:rsidRPr="005B67F1">
              <w:rPr>
                <w:rFonts w:ascii="Times New Roman" w:hAnsi="Times New Roman"/>
                <w:color w:val="000000"/>
              </w:rPr>
              <w:t>IX</w:t>
            </w:r>
            <w:r w:rsidRPr="005B67F1">
              <w:rPr>
                <w:rFonts w:ascii="Times New Roman" w:hAnsi="Times New Roman"/>
                <w:color w:val="000000"/>
                <w:lang w:val="ru-RU"/>
              </w:rPr>
              <w:t xml:space="preserve"> века. А. Н. Островский. Страницы жизни и творчества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Тематика и проблематика, особенности </w:t>
            </w:r>
            <w:r w:rsidRPr="005B67F1">
              <w:rPr>
                <w:rFonts w:ascii="Times New Roman" w:hAnsi="Times New Roman"/>
                <w:color w:val="000000"/>
                <w:lang w:val="ru-RU"/>
              </w:rPr>
              <w:lastRenderedPageBreak/>
              <w:t>сюжета и конфликта в драме "Гроза"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Катерина в системе персонажей пьесы "Гроза"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Город Калинов и его обитатели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Главные герои пьесы "Бесприданница" или "Свои люди - сочтемся"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Драматическое новаторство А.Н.Островского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И.А.Гончарова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20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История создания романа "Обломов". Особенности композиции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21</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Образ главного героя в романе "Обломов". </w:t>
            </w:r>
            <w:r w:rsidRPr="005B67F1">
              <w:rPr>
                <w:rFonts w:ascii="Times New Roman" w:hAnsi="Times New Roman"/>
                <w:color w:val="000000"/>
              </w:rPr>
              <w:t>Обломов и Штольц</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Женские образы в романе "Обломов" и их роль в развитии сюжета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Социально-философский смысл романа "Обломов"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24</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Русская критика о романе "Обломов". </w:t>
            </w:r>
            <w:r w:rsidRPr="005B67F1">
              <w:rPr>
                <w:rFonts w:ascii="Times New Roman" w:hAnsi="Times New Roman"/>
                <w:color w:val="000000"/>
              </w:rPr>
              <w:t>Понятие «обломовщина»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Проблематика романа И.А.Гончарова "Обыкновенная история"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Система образов в романе "Обыкновенная история"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Документальное и художественное в очерках из книги "Фрегат "Паллада"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29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30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Русское общество в романе "Отцы и дети"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"Отцы" в романе: братья Кирсановы, родители Базарова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Анализ сцен споров Евгения Базарова и Павла Петровича Кирсанова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Евгений Базаров и Аркадий Кирсанов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Женские образы в романе "Отцы и дети"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39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40</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Система образов романа "Дворянское </w:t>
            </w:r>
            <w:r w:rsidRPr="005B67F1">
              <w:rPr>
                <w:rFonts w:ascii="Times New Roman" w:hAnsi="Times New Roman"/>
                <w:color w:val="000000"/>
                <w:lang w:val="ru-RU"/>
              </w:rPr>
              <w:lastRenderedPageBreak/>
              <w:t xml:space="preserve">гнзедо". </w:t>
            </w:r>
            <w:r w:rsidRPr="005B67F1">
              <w:rPr>
                <w:rFonts w:ascii="Times New Roman" w:hAnsi="Times New Roman"/>
                <w:color w:val="000000"/>
              </w:rPr>
              <w:t>"Тургеневская девушка"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41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Смысл названия романа "Дворянское гнездо"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Поэтика романов И.С. Тургенева, своеобразие жанра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Статья "Гамлет и Дон Кихот": герой в контексте мировой литературы</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Ф.И.Тютчева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Ф.И.Тютчев - поэт-философ</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49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Человек, история, природа в лирике Ф.И.Тютчева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Тема Родины в поэзии Ф.И. 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51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Любовная лирика Ф.И.Тютчева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Анализ лирического произведения Ф.И.Тютчева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Гражданская поэзия Н.А. Некрасова и лирика чувств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Анализ лирического произведения Н.А.Некрасова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История создания поэмы Н.А.Некрасова "Кому на Руси жить хорошо". </w:t>
            </w:r>
            <w:r w:rsidRPr="005B67F1">
              <w:rPr>
                <w:rFonts w:ascii="Times New Roman" w:hAnsi="Times New Roman"/>
                <w:color w:val="000000"/>
              </w:rPr>
              <w:t>Жанр, фольклорная основа произведения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58</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r w:rsidRPr="005B67F1">
              <w:rPr>
                <w:rFonts w:ascii="Times New Roman" w:hAnsi="Times New Roman"/>
                <w:color w:val="000000"/>
              </w:rPr>
              <w:t>Авторские отступления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59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Образ Матрены Тимофеевны, смысл “бабьей притчи”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61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Проблемы счастья и смысла жизни в поэме "Кому на Руси жить хорошо"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Человек и природа в лирике поэта А. А.Фета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Философская проблематика лирики А. А.Фета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Музыкальность и психологизм лирики А.А. Фета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Особенности поэтического языка А. А.Фета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69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Поэзия А. А.Фета и литературная традиция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Анализ лирического произведения А.А. Фета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71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Подготовка к контрольной работе ответы на проблемный вопрос, сочинение, тесты по поэзии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Контрольная работа письменные ответы, сочинение, тесты по поэзии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темы, мотивы и образы поэзии А.К. 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Взгляд на русскую историю в произведениях А.К. 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sidRPr="005B67F1">
              <w:rPr>
                <w:rFonts w:ascii="Times New Roman" w:hAnsi="Times New Roman"/>
                <w:color w:val="000000"/>
              </w:rPr>
              <w:t>rendez</w:t>
            </w:r>
            <w:r w:rsidRPr="005B67F1">
              <w:rPr>
                <w:rFonts w:ascii="Times New Roman" w:hAnsi="Times New Roman"/>
                <w:color w:val="000000"/>
                <w:lang w:val="ru-RU"/>
              </w:rPr>
              <w:t>-</w:t>
            </w:r>
            <w:r w:rsidRPr="005B67F1">
              <w:rPr>
                <w:rFonts w:ascii="Times New Roman" w:hAnsi="Times New Roman"/>
                <w:color w:val="000000"/>
              </w:rPr>
              <w:t>vous</w:t>
            </w:r>
            <w:r w:rsidRPr="005B67F1">
              <w:rPr>
                <w:rFonts w:ascii="Times New Roman" w:hAnsi="Times New Roman"/>
                <w:color w:val="000000"/>
                <w:lang w:val="ru-RU"/>
              </w:rPr>
              <w:t xml:space="preserve">. </w:t>
            </w:r>
            <w:r w:rsidRPr="005B67F1">
              <w:rPr>
                <w:rFonts w:ascii="Times New Roman" w:hAnsi="Times New Roman"/>
                <w:color w:val="000000"/>
              </w:rPr>
              <w:t>Размышления по прочтении повести г. Тургенева ”Ася“»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79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Собирательные образы градоначальников </w:t>
            </w:r>
            <w:r w:rsidRPr="005B67F1">
              <w:rPr>
                <w:rFonts w:ascii="Times New Roman" w:hAnsi="Times New Roman"/>
                <w:color w:val="000000"/>
                <w:lang w:val="ru-RU"/>
              </w:rPr>
              <w:lastRenderedPageBreak/>
              <w:t>и «глуповцев». «Опись градоначальникам», «Органчик», «Подтверждение покаяния» и др.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81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Тема народа и власти. Смысл финала "Истории одного города"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Политическая сатира сказок М.Е.Салтыкова-Щедрина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Подготовка к презентации пректов по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Презентация проектов по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Ф.М.Достоевского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История создания романа «Преступление и наказание». </w:t>
            </w:r>
            <w:r w:rsidRPr="005B67F1">
              <w:rPr>
                <w:rFonts w:ascii="Times New Roman" w:hAnsi="Times New Roman"/>
                <w:color w:val="000000"/>
              </w:rPr>
              <w:t>Жанровая и композиционная особенности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сюжетные линии романа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89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Преступление Раскольникова. Идея о праве сильной личности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Раскольников в системе образов. </w:t>
            </w:r>
            <w:r w:rsidRPr="005B67F1">
              <w:rPr>
                <w:rFonts w:ascii="Times New Roman" w:hAnsi="Times New Roman"/>
                <w:color w:val="000000"/>
                <w:lang w:val="ru-RU"/>
              </w:rPr>
              <w:lastRenderedPageBreak/>
              <w:t>Раскольников и его «двойники»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91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Униженные и оскорбленные в романе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Образ Петербурга в романе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Библейские мотивы и образы в романе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Роль эпилога. Смысл названия романа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«Преступление и наказание» как философский роман</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99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100</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Проблематика романа "Идиот"</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101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Проблема нравственного выбора в романе "Идиот"</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Психологизм прозы Ф.М. Достоевского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Художественные открытия Ф.М. Достоевского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Историко-культурное значение романов Ф.М.Достоевского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Л.Н.Толстого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На пути к "Войне и миру". Правда о войне в "Севастопольских рассказах"</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109</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История создания романа «Война и мир». </w:t>
            </w:r>
            <w:r w:rsidRPr="005B67F1">
              <w:rPr>
                <w:rFonts w:ascii="Times New Roman" w:hAnsi="Times New Roman"/>
                <w:color w:val="000000"/>
              </w:rPr>
              <w:t>Жанровые особенности произведения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110</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Смысл названия романа «Война и мир». </w:t>
            </w:r>
            <w:r w:rsidRPr="005B67F1">
              <w:rPr>
                <w:rFonts w:ascii="Times New Roman" w:hAnsi="Times New Roman"/>
                <w:color w:val="000000"/>
              </w:rPr>
              <w:t>Историческая основа произведения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111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Нравственные устои и жизнь дворянства в романе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«Мысль семейная» в романе: Ростовы и Болконские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Андрей Болконский: поиски смысла жизни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Духовные искания Пьера Безухова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Отечественная война 1812 года в романе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119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Образы Кутузова и Наполеона в романе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«Мысль народная» в романе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121</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Картины партизанской войны в романе </w:t>
            </w:r>
            <w:r w:rsidRPr="005B67F1">
              <w:rPr>
                <w:rFonts w:ascii="Times New Roman" w:hAnsi="Times New Roman"/>
                <w:color w:val="000000"/>
                <w:lang w:val="ru-RU"/>
              </w:rPr>
              <w:lastRenderedPageBreak/>
              <w:t xml:space="preserve">«Война и мир». </w:t>
            </w:r>
            <w:r w:rsidRPr="005B67F1">
              <w:rPr>
                <w:rFonts w:ascii="Times New Roman" w:hAnsi="Times New Roman"/>
                <w:color w:val="000000"/>
              </w:rPr>
              <w:t>Значение образа Тихона Щербатого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lastRenderedPageBreak/>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122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Русский солдат в изображении 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123</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Проблема национального характера в романе «Война и мир». </w:t>
            </w:r>
            <w:r w:rsidRPr="005B67F1">
              <w:rPr>
                <w:rFonts w:ascii="Times New Roman" w:hAnsi="Times New Roman"/>
                <w:color w:val="000000"/>
              </w:rPr>
              <w:t>Образы Тушина и Тимохина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Москва и Петербург в романе «Война и мир»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Психологизм прозы Толстого: «диалектика души»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Значение творчества Л.Н.Толстого в отечественной и мировой культуре. </w:t>
            </w:r>
            <w:r w:rsidRPr="005B67F1">
              <w:rPr>
                <w:rFonts w:ascii="Times New Roman" w:hAnsi="Times New Roman"/>
                <w:color w:val="000000"/>
              </w:rPr>
              <w:t>Критика о Толстом</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129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Изображение этапов духовного пути личности. Тема праведничества в повести </w:t>
            </w:r>
            <w:r w:rsidRPr="005B67F1">
              <w:rPr>
                <w:rFonts w:ascii="Times New Roman" w:hAnsi="Times New Roman"/>
                <w:color w:val="000000"/>
                <w:lang w:val="ru-RU"/>
              </w:rPr>
              <w:lastRenderedPageBreak/>
              <w:t>"Очарованный странник"</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132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Идейно-художественное своеобразие рассказа «Ионыч»</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Тема любви в чеховской прозе: рассказы «Дама с собачкой», «Душечка»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139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Художественное своеобразие прозы А.П. Чехова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Письменный ответ на проблемный вопрос</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История создания, жанровые особенности комедии «Вишневый сад»</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свободного </w:t>
            </w:r>
            <w:r w:rsidRPr="005B67F1">
              <w:rPr>
                <w:rFonts w:ascii="Times New Roman" w:hAnsi="Times New Roman"/>
                <w:color w:val="000000"/>
              </w:rPr>
              <w:lastRenderedPageBreak/>
              <w:t>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142</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Проблематика пьесы «Вишневый сад». Особенности кофликта и системы образов. </w:t>
            </w:r>
            <w:r w:rsidRPr="005B67F1">
              <w:rPr>
                <w:rFonts w:ascii="Times New Roman" w:hAnsi="Times New Roman"/>
                <w:color w:val="000000"/>
              </w:rPr>
              <w:t>Разрушение «дворянского гнезда»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Раневская и Гаев как герои уходящего в прошлое усадебного быта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Образы слуг (Яша, Дуняша, Фирс) в комедии «Вишневый сад»</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Смысл названия пьесы «Вишневый сад», ее символика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149</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Художественное мастерство, новаторство Чехова-драматурга. </w:t>
            </w:r>
            <w:r w:rsidRPr="005B67F1">
              <w:rPr>
                <w:rFonts w:ascii="Times New Roman" w:hAnsi="Times New Roman"/>
                <w:color w:val="000000"/>
              </w:rPr>
              <w:t>Значение творческого наследия Чехова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Внеклассное чтение. Любимые страницы литературы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152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Подготовка и защита проектов по прозе и драматургии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Подготовка к контрольной работе ответы на проблемный вопрос, сочинение, тесты по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Контрольная работа письменные ответы, сочинение, тесты по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155</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157</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Зарубежная проза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Жизнь и творчество писателя Ч.Диккенса, Г. Флобера, Э. Золя, Г. де Мопассана и др. </w:t>
            </w:r>
            <w:r w:rsidRPr="005B67F1">
              <w:rPr>
                <w:rFonts w:ascii="Times New Roman" w:hAnsi="Times New Roman"/>
                <w:color w:val="000000"/>
              </w:rPr>
              <w:t>История создания, сюжет и композиция произведения</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158</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Зарубежная проза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w:t>
            </w:r>
            <w:r w:rsidRPr="005B67F1">
              <w:rPr>
                <w:rFonts w:ascii="Times New Roman" w:hAnsi="Times New Roman"/>
                <w:color w:val="000000"/>
              </w:rPr>
              <w:t>Тематика, проблематика. Система образов</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159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Резервный урок. Письменный ответ на проблемный вопрос</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161</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поэзия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w:t>
            </w:r>
            <w:r w:rsidRPr="005B67F1">
              <w:rPr>
                <w:rFonts w:ascii="Times New Roman" w:hAnsi="Times New Roman"/>
                <w:color w:val="000000"/>
                <w:lang w:val="ru-RU"/>
              </w:rPr>
              <w:lastRenderedPageBreak/>
              <w:t>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lastRenderedPageBreak/>
              <w:t>162</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Резервный урок. Зарубежная поэзия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163</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Резервный урок. Зарубежная поэзия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Анализ лирического произведения по выбору</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164</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Зарубежная драматургия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165</w:t>
            </w:r>
          </w:p>
        </w:tc>
        <w:tc>
          <w:tcPr>
            <w:tcW w:w="3256"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lang w:val="ru-RU"/>
              </w:rPr>
              <w:t xml:space="preserve">Резервный урок. Зарубежная драматургия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 </w:t>
            </w:r>
            <w:r w:rsidRPr="005B67F1">
              <w:rPr>
                <w:rFonts w:ascii="Times New Roman" w:hAnsi="Times New Roman"/>
                <w:color w:val="000000"/>
              </w:rPr>
              <w:t>Проблематика пьесы. Система образов. Новаторство драматурга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166</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167</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Резервный урок. Обобщение пройденного материала по литературе второй половины </w:t>
            </w:r>
            <w:r w:rsidRPr="005B67F1">
              <w:rPr>
                <w:rFonts w:ascii="Times New Roman" w:hAnsi="Times New Roman"/>
                <w:color w:val="000000"/>
              </w:rPr>
              <w:t>XIX</w:t>
            </w:r>
            <w:r w:rsidRPr="005B67F1">
              <w:rPr>
                <w:rFonts w:ascii="Times New Roman" w:hAnsi="Times New Roman"/>
                <w:color w:val="000000"/>
                <w:lang w:val="ru-RU"/>
              </w:rPr>
              <w:t xml:space="preserve">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168</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Внеклассное чтение "В мире современной литературы"</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169</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Подготовка к презентации проекта по зарубежной литературе второй половины Х</w:t>
            </w:r>
            <w:r w:rsidRPr="005B67F1">
              <w:rPr>
                <w:rFonts w:ascii="Times New Roman" w:hAnsi="Times New Roman"/>
                <w:color w:val="000000"/>
              </w:rPr>
              <w:t>I</w:t>
            </w:r>
            <w:r w:rsidRPr="005B67F1">
              <w:rPr>
                <w:rFonts w:ascii="Times New Roman" w:hAnsi="Times New Roman"/>
                <w:color w:val="000000"/>
                <w:lang w:val="ru-RU"/>
              </w:rPr>
              <w:t>Х века</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Поле для свободного ввода1</w:t>
            </w:r>
          </w:p>
        </w:tc>
      </w:tr>
      <w:tr w:rsidR="002A4E78" w:rsidRPr="005B67F1">
        <w:trPr>
          <w:trHeight w:val="144"/>
          <w:tblCellSpacing w:w="20" w:type="nil"/>
        </w:trPr>
        <w:tc>
          <w:tcPr>
            <w:tcW w:w="458" w:type="dxa"/>
            <w:tcMar>
              <w:top w:w="50" w:type="dxa"/>
              <w:left w:w="100" w:type="dxa"/>
            </w:tcMar>
            <w:vAlign w:val="center"/>
          </w:tcPr>
          <w:p w:rsidR="002A4E78" w:rsidRPr="005B67F1" w:rsidRDefault="00D746B0">
            <w:pPr>
              <w:spacing w:after="0"/>
              <w:rPr>
                <w:sz w:val="20"/>
              </w:rPr>
            </w:pPr>
            <w:r w:rsidRPr="005B67F1">
              <w:rPr>
                <w:rFonts w:ascii="Times New Roman" w:hAnsi="Times New Roman"/>
                <w:color w:val="000000"/>
              </w:rPr>
              <w:t>170</w:t>
            </w:r>
          </w:p>
        </w:tc>
        <w:tc>
          <w:tcPr>
            <w:tcW w:w="3256" w:type="dxa"/>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t xml:space="preserve">Презентация </w:t>
            </w:r>
            <w:r w:rsidRPr="005B67F1">
              <w:rPr>
                <w:rFonts w:ascii="Times New Roman" w:hAnsi="Times New Roman"/>
                <w:color w:val="000000"/>
                <w:lang w:val="ru-RU"/>
              </w:rPr>
              <w:lastRenderedPageBreak/>
              <w:t>индивидуального/коллективного учебного проекта по теме</w:t>
            </w:r>
          </w:p>
        </w:tc>
        <w:tc>
          <w:tcPr>
            <w:tcW w:w="805"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lastRenderedPageBreak/>
              <w:t xml:space="preserve"> </w:t>
            </w:r>
            <w:r w:rsidRPr="005B67F1">
              <w:rPr>
                <w:rFonts w:ascii="Times New Roman" w:hAnsi="Times New Roman"/>
                <w:color w:val="000000"/>
              </w:rPr>
              <w:t xml:space="preserve">1 </w:t>
            </w:r>
          </w:p>
        </w:tc>
        <w:tc>
          <w:tcPr>
            <w:tcW w:w="1499" w:type="dxa"/>
            <w:tcMar>
              <w:top w:w="50" w:type="dxa"/>
              <w:left w:w="100" w:type="dxa"/>
            </w:tcMar>
            <w:vAlign w:val="center"/>
          </w:tcPr>
          <w:p w:rsidR="002A4E78" w:rsidRPr="005B67F1" w:rsidRDefault="002A4E78">
            <w:pPr>
              <w:spacing w:after="0"/>
              <w:ind w:left="135"/>
              <w:jc w:val="center"/>
              <w:rPr>
                <w:sz w:val="20"/>
              </w:rPr>
            </w:pPr>
          </w:p>
        </w:tc>
        <w:tc>
          <w:tcPr>
            <w:tcW w:w="1600" w:type="dxa"/>
            <w:tcMar>
              <w:top w:w="50" w:type="dxa"/>
              <w:left w:w="100" w:type="dxa"/>
            </w:tcMar>
            <w:vAlign w:val="center"/>
          </w:tcPr>
          <w:p w:rsidR="002A4E78" w:rsidRPr="005B67F1" w:rsidRDefault="002A4E78">
            <w:pPr>
              <w:spacing w:after="0"/>
              <w:ind w:left="135"/>
              <w:jc w:val="center"/>
              <w:rPr>
                <w:sz w:val="20"/>
              </w:rPr>
            </w:pPr>
          </w:p>
        </w:tc>
        <w:tc>
          <w:tcPr>
            <w:tcW w:w="1131" w:type="dxa"/>
            <w:tcMar>
              <w:top w:w="50" w:type="dxa"/>
              <w:left w:w="100" w:type="dxa"/>
            </w:tcMar>
            <w:vAlign w:val="center"/>
          </w:tcPr>
          <w:p w:rsidR="002A4E78" w:rsidRPr="005B67F1" w:rsidRDefault="002A4E78">
            <w:pPr>
              <w:spacing w:after="0"/>
              <w:ind w:left="135"/>
              <w:rPr>
                <w:sz w:val="20"/>
              </w:rPr>
            </w:pPr>
          </w:p>
        </w:tc>
        <w:tc>
          <w:tcPr>
            <w:tcW w:w="1948" w:type="dxa"/>
            <w:tcMar>
              <w:top w:w="50" w:type="dxa"/>
              <w:left w:w="100" w:type="dxa"/>
            </w:tcMar>
            <w:vAlign w:val="center"/>
          </w:tcPr>
          <w:p w:rsidR="002A4E78" w:rsidRPr="005B67F1" w:rsidRDefault="00D746B0">
            <w:pPr>
              <w:spacing w:after="0"/>
              <w:ind w:left="135"/>
              <w:rPr>
                <w:sz w:val="20"/>
              </w:rPr>
            </w:pPr>
            <w:r w:rsidRPr="005B67F1">
              <w:rPr>
                <w:rFonts w:ascii="Times New Roman" w:hAnsi="Times New Roman"/>
                <w:color w:val="000000"/>
              </w:rPr>
              <w:t xml:space="preserve">Поле для </w:t>
            </w:r>
            <w:r w:rsidRPr="005B67F1">
              <w:rPr>
                <w:rFonts w:ascii="Times New Roman" w:hAnsi="Times New Roman"/>
                <w:color w:val="000000"/>
              </w:rPr>
              <w:lastRenderedPageBreak/>
              <w:t>свободного ввода1</w:t>
            </w:r>
          </w:p>
        </w:tc>
      </w:tr>
      <w:tr w:rsidR="002A4E78" w:rsidRPr="005B67F1">
        <w:trPr>
          <w:trHeight w:val="144"/>
          <w:tblCellSpacing w:w="20" w:type="nil"/>
        </w:trPr>
        <w:tc>
          <w:tcPr>
            <w:tcW w:w="0" w:type="auto"/>
            <w:gridSpan w:val="2"/>
            <w:tcMar>
              <w:top w:w="50" w:type="dxa"/>
              <w:left w:w="100" w:type="dxa"/>
            </w:tcMar>
            <w:vAlign w:val="center"/>
          </w:tcPr>
          <w:p w:rsidR="002A4E78" w:rsidRPr="005B67F1" w:rsidRDefault="00D746B0">
            <w:pPr>
              <w:spacing w:after="0"/>
              <w:ind w:left="135"/>
              <w:rPr>
                <w:sz w:val="20"/>
                <w:lang w:val="ru-RU"/>
              </w:rPr>
            </w:pPr>
            <w:r w:rsidRPr="005B67F1">
              <w:rPr>
                <w:rFonts w:ascii="Times New Roman" w:hAnsi="Times New Roman"/>
                <w:color w:val="000000"/>
                <w:lang w:val="ru-RU"/>
              </w:rPr>
              <w:lastRenderedPageBreak/>
              <w:t>ОБЩЕЕ КОЛИЧЕСТВО ЧАСОВ ПО ПРОГРАММЕ</w:t>
            </w:r>
          </w:p>
        </w:tc>
        <w:tc>
          <w:tcPr>
            <w:tcW w:w="1266"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lang w:val="ru-RU"/>
              </w:rPr>
              <w:t xml:space="preserve"> </w:t>
            </w:r>
            <w:r w:rsidRPr="005B67F1">
              <w:rPr>
                <w:rFonts w:ascii="Times New Roman" w:hAnsi="Times New Roman"/>
                <w:color w:val="000000"/>
              </w:rPr>
              <w:t xml:space="preserve">170 </w:t>
            </w:r>
          </w:p>
        </w:tc>
        <w:tc>
          <w:tcPr>
            <w:tcW w:w="1499"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2 </w:t>
            </w:r>
          </w:p>
        </w:tc>
        <w:tc>
          <w:tcPr>
            <w:tcW w:w="1600" w:type="dxa"/>
            <w:tcMar>
              <w:top w:w="50" w:type="dxa"/>
              <w:left w:w="100" w:type="dxa"/>
            </w:tcMar>
            <w:vAlign w:val="center"/>
          </w:tcPr>
          <w:p w:rsidR="002A4E78" w:rsidRPr="005B67F1" w:rsidRDefault="00D746B0">
            <w:pPr>
              <w:spacing w:after="0"/>
              <w:ind w:left="135"/>
              <w:jc w:val="center"/>
              <w:rPr>
                <w:sz w:val="20"/>
              </w:rPr>
            </w:pPr>
            <w:r w:rsidRPr="005B67F1">
              <w:rPr>
                <w:rFonts w:ascii="Times New Roman" w:hAnsi="Times New Roman"/>
                <w:color w:val="000000"/>
              </w:rPr>
              <w:t xml:space="preserve"> 0 </w:t>
            </w:r>
          </w:p>
        </w:tc>
        <w:tc>
          <w:tcPr>
            <w:tcW w:w="0" w:type="auto"/>
            <w:gridSpan w:val="2"/>
            <w:tcMar>
              <w:top w:w="50" w:type="dxa"/>
              <w:left w:w="100" w:type="dxa"/>
            </w:tcMar>
            <w:vAlign w:val="center"/>
          </w:tcPr>
          <w:p w:rsidR="002A4E78" w:rsidRPr="005B67F1" w:rsidRDefault="002A4E78">
            <w:pPr>
              <w:rPr>
                <w:sz w:val="20"/>
              </w:rPr>
            </w:pPr>
          </w:p>
        </w:tc>
      </w:tr>
    </w:tbl>
    <w:p w:rsidR="002A4E78" w:rsidRPr="005B67F1" w:rsidRDefault="002A4E78">
      <w:pPr>
        <w:rPr>
          <w:sz w:val="20"/>
        </w:rPr>
        <w:sectPr w:rsidR="002A4E78" w:rsidRPr="005B67F1">
          <w:pgSz w:w="16383" w:h="11906" w:orient="landscape"/>
          <w:pgMar w:top="1134" w:right="850" w:bottom="1134" w:left="1701" w:header="720" w:footer="720" w:gutter="0"/>
          <w:cols w:space="720"/>
        </w:sectPr>
      </w:pPr>
    </w:p>
    <w:p w:rsidR="002A4E78" w:rsidRDefault="00D746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2A4E78">
        <w:trPr>
          <w:trHeight w:val="144"/>
          <w:tblCellSpacing w:w="20" w:type="nil"/>
        </w:trPr>
        <w:tc>
          <w:tcPr>
            <w:tcW w:w="443" w:type="dxa"/>
            <w:vMerge w:val="restart"/>
            <w:tcMar>
              <w:top w:w="50" w:type="dxa"/>
              <w:left w:w="100" w:type="dxa"/>
            </w:tcMar>
            <w:vAlign w:val="center"/>
          </w:tcPr>
          <w:p w:rsidR="002A4E78" w:rsidRDefault="00D746B0">
            <w:pPr>
              <w:spacing w:after="0"/>
              <w:ind w:left="135"/>
            </w:pPr>
            <w:r>
              <w:rPr>
                <w:rFonts w:ascii="Times New Roman" w:hAnsi="Times New Roman"/>
                <w:b/>
                <w:color w:val="000000"/>
                <w:sz w:val="24"/>
              </w:rPr>
              <w:t xml:space="preserve">№ п/п </w:t>
            </w:r>
          </w:p>
          <w:p w:rsidR="002A4E78" w:rsidRDefault="002A4E78">
            <w:pPr>
              <w:spacing w:after="0"/>
              <w:ind w:left="135"/>
            </w:pPr>
          </w:p>
        </w:tc>
        <w:tc>
          <w:tcPr>
            <w:tcW w:w="3520" w:type="dxa"/>
            <w:vMerge w:val="restart"/>
            <w:tcMar>
              <w:top w:w="50" w:type="dxa"/>
              <w:left w:w="100" w:type="dxa"/>
            </w:tcMar>
            <w:vAlign w:val="center"/>
          </w:tcPr>
          <w:p w:rsidR="002A4E78" w:rsidRDefault="00D746B0">
            <w:pPr>
              <w:spacing w:after="0"/>
              <w:ind w:left="135"/>
            </w:pPr>
            <w:r>
              <w:rPr>
                <w:rFonts w:ascii="Times New Roman" w:hAnsi="Times New Roman"/>
                <w:b/>
                <w:color w:val="000000"/>
                <w:sz w:val="24"/>
              </w:rPr>
              <w:t xml:space="preserve">Тема урока </w:t>
            </w:r>
          </w:p>
          <w:p w:rsidR="002A4E78" w:rsidRDefault="002A4E78">
            <w:pPr>
              <w:spacing w:after="0"/>
              <w:ind w:left="135"/>
            </w:pPr>
          </w:p>
        </w:tc>
        <w:tc>
          <w:tcPr>
            <w:tcW w:w="0" w:type="auto"/>
            <w:gridSpan w:val="3"/>
            <w:tcMar>
              <w:top w:w="50" w:type="dxa"/>
              <w:left w:w="100" w:type="dxa"/>
            </w:tcMar>
            <w:vAlign w:val="center"/>
          </w:tcPr>
          <w:p w:rsidR="002A4E78" w:rsidRDefault="00D746B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A4E78" w:rsidRDefault="00D746B0">
            <w:pPr>
              <w:spacing w:after="0"/>
              <w:ind w:left="135"/>
            </w:pPr>
            <w:r>
              <w:rPr>
                <w:rFonts w:ascii="Times New Roman" w:hAnsi="Times New Roman"/>
                <w:b/>
                <w:color w:val="000000"/>
                <w:sz w:val="24"/>
              </w:rPr>
              <w:t xml:space="preserve">Дата изучения </w:t>
            </w:r>
          </w:p>
          <w:p w:rsidR="002A4E78" w:rsidRDefault="002A4E78">
            <w:pPr>
              <w:spacing w:after="0"/>
              <w:ind w:left="135"/>
            </w:pPr>
          </w:p>
        </w:tc>
        <w:tc>
          <w:tcPr>
            <w:tcW w:w="1914" w:type="dxa"/>
            <w:vMerge w:val="restart"/>
            <w:tcMar>
              <w:top w:w="50" w:type="dxa"/>
              <w:left w:w="100" w:type="dxa"/>
            </w:tcMar>
            <w:vAlign w:val="center"/>
          </w:tcPr>
          <w:p w:rsidR="002A4E78" w:rsidRDefault="00D746B0">
            <w:pPr>
              <w:spacing w:after="0"/>
              <w:ind w:left="135"/>
            </w:pPr>
            <w:r>
              <w:rPr>
                <w:rFonts w:ascii="Times New Roman" w:hAnsi="Times New Roman"/>
                <w:b/>
                <w:color w:val="000000"/>
                <w:sz w:val="24"/>
              </w:rPr>
              <w:t xml:space="preserve">Электронные цифровые образовательные ресурсы </w:t>
            </w:r>
          </w:p>
          <w:p w:rsidR="002A4E78" w:rsidRDefault="002A4E78">
            <w:pPr>
              <w:spacing w:after="0"/>
              <w:ind w:left="135"/>
            </w:pPr>
          </w:p>
        </w:tc>
      </w:tr>
      <w:tr w:rsidR="002A4E78">
        <w:trPr>
          <w:trHeight w:val="144"/>
          <w:tblCellSpacing w:w="20" w:type="nil"/>
        </w:trPr>
        <w:tc>
          <w:tcPr>
            <w:tcW w:w="0" w:type="auto"/>
            <w:vMerge/>
            <w:tcBorders>
              <w:top w:val="nil"/>
            </w:tcBorders>
            <w:tcMar>
              <w:top w:w="50" w:type="dxa"/>
              <w:left w:w="100" w:type="dxa"/>
            </w:tcMar>
          </w:tcPr>
          <w:p w:rsidR="002A4E78" w:rsidRDefault="002A4E78"/>
        </w:tc>
        <w:tc>
          <w:tcPr>
            <w:tcW w:w="0" w:type="auto"/>
            <w:vMerge/>
            <w:tcBorders>
              <w:top w:val="nil"/>
            </w:tcBorders>
            <w:tcMar>
              <w:top w:w="50" w:type="dxa"/>
              <w:left w:w="100" w:type="dxa"/>
            </w:tcMar>
          </w:tcPr>
          <w:p w:rsidR="002A4E78" w:rsidRDefault="002A4E78"/>
        </w:tc>
        <w:tc>
          <w:tcPr>
            <w:tcW w:w="777" w:type="dxa"/>
            <w:tcMar>
              <w:top w:w="50" w:type="dxa"/>
              <w:left w:w="100" w:type="dxa"/>
            </w:tcMar>
            <w:vAlign w:val="center"/>
          </w:tcPr>
          <w:p w:rsidR="002A4E78" w:rsidRDefault="00D746B0">
            <w:pPr>
              <w:spacing w:after="0"/>
              <w:ind w:left="135"/>
            </w:pPr>
            <w:r>
              <w:rPr>
                <w:rFonts w:ascii="Times New Roman" w:hAnsi="Times New Roman"/>
                <w:b/>
                <w:color w:val="000000"/>
                <w:sz w:val="24"/>
              </w:rPr>
              <w:t xml:space="preserve">Всего </w:t>
            </w:r>
          </w:p>
          <w:p w:rsidR="002A4E78" w:rsidRDefault="002A4E78">
            <w:pPr>
              <w:spacing w:after="0"/>
              <w:ind w:left="135"/>
            </w:pPr>
          </w:p>
        </w:tc>
        <w:tc>
          <w:tcPr>
            <w:tcW w:w="1466" w:type="dxa"/>
            <w:tcMar>
              <w:top w:w="50" w:type="dxa"/>
              <w:left w:w="100" w:type="dxa"/>
            </w:tcMar>
            <w:vAlign w:val="center"/>
          </w:tcPr>
          <w:p w:rsidR="002A4E78" w:rsidRDefault="00D746B0">
            <w:pPr>
              <w:spacing w:after="0"/>
              <w:ind w:left="135"/>
            </w:pPr>
            <w:r>
              <w:rPr>
                <w:rFonts w:ascii="Times New Roman" w:hAnsi="Times New Roman"/>
                <w:b/>
                <w:color w:val="000000"/>
                <w:sz w:val="24"/>
              </w:rPr>
              <w:t xml:space="preserve">Контрольные работы </w:t>
            </w:r>
          </w:p>
          <w:p w:rsidR="002A4E78" w:rsidRDefault="002A4E78">
            <w:pPr>
              <w:spacing w:after="0"/>
              <w:ind w:left="135"/>
            </w:pPr>
          </w:p>
        </w:tc>
        <w:tc>
          <w:tcPr>
            <w:tcW w:w="1569" w:type="dxa"/>
            <w:tcMar>
              <w:top w:w="50" w:type="dxa"/>
              <w:left w:w="100" w:type="dxa"/>
            </w:tcMar>
            <w:vAlign w:val="center"/>
          </w:tcPr>
          <w:p w:rsidR="002A4E78" w:rsidRDefault="00D746B0">
            <w:pPr>
              <w:spacing w:after="0"/>
              <w:ind w:left="135"/>
            </w:pPr>
            <w:r>
              <w:rPr>
                <w:rFonts w:ascii="Times New Roman" w:hAnsi="Times New Roman"/>
                <w:b/>
                <w:color w:val="000000"/>
                <w:sz w:val="24"/>
              </w:rPr>
              <w:t xml:space="preserve">Практические работы </w:t>
            </w:r>
          </w:p>
          <w:p w:rsidR="002A4E78" w:rsidRDefault="002A4E78">
            <w:pPr>
              <w:spacing w:after="0"/>
              <w:ind w:left="135"/>
            </w:pPr>
          </w:p>
        </w:tc>
        <w:tc>
          <w:tcPr>
            <w:tcW w:w="0" w:type="auto"/>
            <w:vMerge/>
            <w:tcBorders>
              <w:top w:val="nil"/>
            </w:tcBorders>
            <w:tcMar>
              <w:top w:w="50" w:type="dxa"/>
              <w:left w:w="100" w:type="dxa"/>
            </w:tcMar>
          </w:tcPr>
          <w:p w:rsidR="002A4E78" w:rsidRDefault="002A4E78"/>
        </w:tc>
        <w:tc>
          <w:tcPr>
            <w:tcW w:w="0" w:type="auto"/>
            <w:vMerge/>
            <w:tcBorders>
              <w:top w:val="nil"/>
            </w:tcBorders>
            <w:tcMar>
              <w:top w:w="50" w:type="dxa"/>
              <w:left w:w="100" w:type="dxa"/>
            </w:tcMar>
          </w:tcPr>
          <w:p w:rsidR="002A4E78" w:rsidRDefault="002A4E78"/>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Тема рока в произведениях Л. Н. </w:t>
            </w:r>
            <w:r w:rsidRPr="00D746B0">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17</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Поэтика «остывших» усадеб и лирических воспоминаний в </w:t>
            </w:r>
            <w:r w:rsidRPr="00D746B0">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29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37</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39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46</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49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D746B0">
              <w:rPr>
                <w:rFonts w:ascii="Times New Roman" w:hAnsi="Times New Roman"/>
                <w:color w:val="000000"/>
                <w:sz w:val="24"/>
                <w:lang w:val="ru-RU"/>
              </w:rPr>
              <w:lastRenderedPageBreak/>
              <w:t>поэзии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59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64</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68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«Мы»: черты антиутопии как жанра. Язык и тип сознания граждан Единого </w:t>
            </w:r>
            <w:r w:rsidRPr="00D746B0">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72</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77</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Роль пейзажа в произведении «Тихий </w:t>
            </w:r>
            <w:r w:rsidRPr="00D746B0">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79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82</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Система персонажей в романе «Белая </w:t>
            </w:r>
            <w:r w:rsidRPr="00D746B0">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89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90</w:t>
            </w:r>
          </w:p>
        </w:tc>
        <w:tc>
          <w:tcPr>
            <w:tcW w:w="3520" w:type="dxa"/>
            <w:tcMar>
              <w:top w:w="50" w:type="dxa"/>
              <w:left w:w="100" w:type="dxa"/>
            </w:tcMar>
            <w:vAlign w:val="center"/>
          </w:tcPr>
          <w:p w:rsidR="002A4E78" w:rsidRDefault="00D746B0">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Подготовка </w:t>
            </w:r>
            <w:r w:rsidRPr="00D746B0">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99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100</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Героизм и мужество защитников Отечества. Традиции реалистической </w:t>
            </w:r>
            <w:r w:rsidRPr="00D746B0">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104</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105</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109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110</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Тема Великой Отечественной войны в </w:t>
            </w:r>
            <w:r w:rsidRPr="00D746B0">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117</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118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Нравственные искания главного героя </w:t>
            </w:r>
            <w:r w:rsidRPr="00D746B0">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120</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123</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129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Философия покоя в лирике Н.М.Рубцова. </w:t>
            </w:r>
            <w:r w:rsidRPr="00D746B0">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139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Поэзия экстремальных ситуаций В. С. Высоцкого. Пространственные </w:t>
            </w:r>
            <w:r w:rsidRPr="00D746B0">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145</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148</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149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150</w:t>
            </w:r>
          </w:p>
        </w:tc>
        <w:tc>
          <w:tcPr>
            <w:tcW w:w="3520"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D746B0">
              <w:rPr>
                <w:rFonts w:ascii="Times New Roman" w:hAnsi="Times New Roman"/>
                <w:color w:val="000000"/>
                <w:sz w:val="24"/>
                <w:lang w:val="ru-RU"/>
              </w:rPr>
              <w:t xml:space="preserve"> — начала </w:t>
            </w:r>
            <w:r>
              <w:rPr>
                <w:rFonts w:ascii="Times New Roman" w:hAnsi="Times New Roman"/>
                <w:color w:val="000000"/>
                <w:sz w:val="24"/>
              </w:rPr>
              <w:t>XXI</w:t>
            </w:r>
            <w:r w:rsidRPr="00D746B0">
              <w:rPr>
                <w:rFonts w:ascii="Times New Roman" w:hAnsi="Times New Roman"/>
                <w:color w:val="000000"/>
                <w:sz w:val="24"/>
                <w:lang w:val="ru-RU"/>
              </w:rPr>
              <w:t xml:space="preserve">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152</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D746B0">
              <w:rPr>
                <w:rFonts w:ascii="Times New Roman" w:hAnsi="Times New Roman"/>
                <w:color w:val="000000"/>
                <w:sz w:val="24"/>
                <w:lang w:val="ru-RU"/>
              </w:rPr>
              <w:t xml:space="preserve"> — начала </w:t>
            </w:r>
            <w:r>
              <w:rPr>
                <w:rFonts w:ascii="Times New Roman" w:hAnsi="Times New Roman"/>
                <w:color w:val="000000"/>
                <w:sz w:val="24"/>
              </w:rPr>
              <w:t>XXI</w:t>
            </w:r>
            <w:r w:rsidRPr="00D746B0">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D746B0">
              <w:rPr>
                <w:rFonts w:ascii="Times New Roman" w:hAnsi="Times New Roman"/>
                <w:color w:val="000000"/>
                <w:sz w:val="24"/>
                <w:lang w:val="ru-RU"/>
              </w:rPr>
              <w:t xml:space="preserve">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154</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веков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156</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157</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Развитие художественных открытий </w:t>
            </w:r>
            <w:r w:rsidRPr="00D746B0">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D746B0">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159</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161</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162</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163</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164</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D746B0">
              <w:rPr>
                <w:rFonts w:ascii="Times New Roman" w:hAnsi="Times New Roman"/>
                <w:color w:val="000000"/>
                <w:sz w:val="24"/>
                <w:lang w:val="ru-RU"/>
              </w:rPr>
              <w:t xml:space="preserve"> века. Основные направления. Проблемы </w:t>
            </w:r>
            <w:r w:rsidRPr="00D746B0">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D746B0">
              <w:rPr>
                <w:rFonts w:ascii="Times New Roman" w:hAnsi="Times New Roman"/>
                <w:color w:val="000000"/>
                <w:sz w:val="24"/>
                <w:lang w:val="ru-RU"/>
              </w:rPr>
              <w:t xml:space="preserve"> века</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166</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167</w:t>
            </w:r>
          </w:p>
        </w:tc>
        <w:tc>
          <w:tcPr>
            <w:tcW w:w="3520" w:type="dxa"/>
            <w:tcMar>
              <w:top w:w="50" w:type="dxa"/>
              <w:left w:w="100" w:type="dxa"/>
            </w:tcMar>
            <w:vAlign w:val="center"/>
          </w:tcPr>
          <w:p w:rsidR="002A4E78" w:rsidRDefault="00D746B0">
            <w:pPr>
              <w:spacing w:after="0"/>
              <w:ind w:left="135"/>
            </w:pPr>
            <w:r w:rsidRPr="00D746B0">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168</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169</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746B0">
              <w:rPr>
                <w:rFonts w:ascii="Times New Roman" w:hAnsi="Times New Roman"/>
                <w:color w:val="000000"/>
                <w:sz w:val="24"/>
                <w:lang w:val="ru-RU"/>
              </w:rPr>
              <w:t xml:space="preserve"> веков</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443" w:type="dxa"/>
            <w:tcMar>
              <w:top w:w="50" w:type="dxa"/>
              <w:left w:w="100" w:type="dxa"/>
            </w:tcMar>
            <w:vAlign w:val="center"/>
          </w:tcPr>
          <w:p w:rsidR="002A4E78" w:rsidRDefault="00D746B0">
            <w:pPr>
              <w:spacing w:after="0"/>
            </w:pPr>
            <w:r>
              <w:rPr>
                <w:rFonts w:ascii="Times New Roman" w:hAnsi="Times New Roman"/>
                <w:color w:val="000000"/>
                <w:sz w:val="24"/>
              </w:rPr>
              <w:t>170</w:t>
            </w:r>
          </w:p>
        </w:tc>
        <w:tc>
          <w:tcPr>
            <w:tcW w:w="3520" w:type="dxa"/>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D746B0">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A4E78" w:rsidRDefault="002A4E78">
            <w:pPr>
              <w:spacing w:after="0"/>
              <w:ind w:left="135"/>
              <w:jc w:val="center"/>
            </w:pPr>
          </w:p>
        </w:tc>
        <w:tc>
          <w:tcPr>
            <w:tcW w:w="1569" w:type="dxa"/>
            <w:tcMar>
              <w:top w:w="50" w:type="dxa"/>
              <w:left w:w="100" w:type="dxa"/>
            </w:tcMar>
            <w:vAlign w:val="center"/>
          </w:tcPr>
          <w:p w:rsidR="002A4E78" w:rsidRDefault="002A4E78">
            <w:pPr>
              <w:spacing w:after="0"/>
              <w:ind w:left="135"/>
              <w:jc w:val="center"/>
            </w:pPr>
          </w:p>
        </w:tc>
        <w:tc>
          <w:tcPr>
            <w:tcW w:w="1104" w:type="dxa"/>
            <w:tcMar>
              <w:top w:w="50" w:type="dxa"/>
              <w:left w:w="100" w:type="dxa"/>
            </w:tcMar>
            <w:vAlign w:val="center"/>
          </w:tcPr>
          <w:p w:rsidR="002A4E78" w:rsidRDefault="002A4E78">
            <w:pPr>
              <w:spacing w:after="0"/>
              <w:ind w:left="135"/>
            </w:pPr>
          </w:p>
        </w:tc>
        <w:tc>
          <w:tcPr>
            <w:tcW w:w="1914" w:type="dxa"/>
            <w:tcMar>
              <w:top w:w="50" w:type="dxa"/>
              <w:left w:w="100" w:type="dxa"/>
            </w:tcMar>
            <w:vAlign w:val="center"/>
          </w:tcPr>
          <w:p w:rsidR="002A4E78" w:rsidRDefault="00D746B0">
            <w:pPr>
              <w:spacing w:after="0"/>
              <w:ind w:left="135"/>
            </w:pPr>
            <w:r>
              <w:rPr>
                <w:rFonts w:ascii="Times New Roman" w:hAnsi="Times New Roman"/>
                <w:color w:val="000000"/>
                <w:sz w:val="24"/>
              </w:rPr>
              <w:t>Поле для свободного ввода1</w:t>
            </w:r>
          </w:p>
        </w:tc>
      </w:tr>
      <w:tr w:rsidR="002A4E78">
        <w:trPr>
          <w:trHeight w:val="144"/>
          <w:tblCellSpacing w:w="20" w:type="nil"/>
        </w:trPr>
        <w:tc>
          <w:tcPr>
            <w:tcW w:w="0" w:type="auto"/>
            <w:gridSpan w:val="2"/>
            <w:tcMar>
              <w:top w:w="50" w:type="dxa"/>
              <w:left w:w="100" w:type="dxa"/>
            </w:tcMar>
            <w:vAlign w:val="center"/>
          </w:tcPr>
          <w:p w:rsidR="002A4E78" w:rsidRPr="00D746B0" w:rsidRDefault="00D746B0">
            <w:pPr>
              <w:spacing w:after="0"/>
              <w:ind w:left="135"/>
              <w:rPr>
                <w:lang w:val="ru-RU"/>
              </w:rPr>
            </w:pPr>
            <w:r w:rsidRPr="00D746B0">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2A4E78" w:rsidRDefault="00D746B0">
            <w:pPr>
              <w:spacing w:after="0"/>
              <w:ind w:left="135"/>
              <w:jc w:val="center"/>
            </w:pPr>
            <w:r w:rsidRPr="00D746B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2A4E78" w:rsidRDefault="00D746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4E78" w:rsidRDefault="002A4E78"/>
        </w:tc>
      </w:tr>
    </w:tbl>
    <w:p w:rsidR="002A4E78" w:rsidRDefault="002A4E78">
      <w:pPr>
        <w:sectPr w:rsidR="002A4E78">
          <w:pgSz w:w="16383" w:h="11906" w:orient="landscape"/>
          <w:pgMar w:top="1134" w:right="850" w:bottom="1134" w:left="1701" w:header="720" w:footer="720" w:gutter="0"/>
          <w:cols w:space="720"/>
        </w:sectPr>
      </w:pPr>
    </w:p>
    <w:p w:rsidR="005B67F1" w:rsidRPr="005B67F1" w:rsidRDefault="005B67F1" w:rsidP="005B67F1">
      <w:pPr>
        <w:spacing w:after="0"/>
        <w:ind w:left="120"/>
        <w:jc w:val="center"/>
        <w:rPr>
          <w:lang w:val="ru-RU"/>
        </w:rPr>
      </w:pPr>
      <w:r w:rsidRPr="005B67F1">
        <w:rPr>
          <w:rFonts w:ascii="Times New Roman" w:hAnsi="Times New Roman"/>
          <w:b/>
          <w:color w:val="000000"/>
          <w:sz w:val="28"/>
          <w:lang w:val="ru-RU"/>
        </w:rPr>
        <w:lastRenderedPageBreak/>
        <w:t>УЧЕБНО-МЕТОДИЧЕСКОЕ ОБЕСПЕЧЕНИЕ ОБРАЗОВАТЕЛЬНОГО ПРОЦЕССА</w:t>
      </w:r>
    </w:p>
    <w:p w:rsidR="005B67F1" w:rsidRDefault="005B67F1" w:rsidP="005B67F1">
      <w:pPr>
        <w:spacing w:after="0" w:line="480" w:lineRule="auto"/>
        <w:ind w:left="120"/>
        <w:rPr>
          <w:rFonts w:ascii="Times New Roman" w:hAnsi="Times New Roman"/>
          <w:b/>
          <w:color w:val="000000"/>
          <w:sz w:val="28"/>
          <w:lang w:val="ru-RU"/>
        </w:rPr>
      </w:pPr>
      <w:r w:rsidRPr="005B67F1">
        <w:rPr>
          <w:rFonts w:ascii="Times New Roman" w:hAnsi="Times New Roman"/>
          <w:b/>
          <w:color w:val="000000"/>
          <w:sz w:val="28"/>
          <w:lang w:val="ru-RU"/>
        </w:rPr>
        <w:t>ОБЯЗАТЕЛЬНЫЕ УЧЕБНЫЕ МАТЕРИАЛЫ ДЛЯ УЧЕНИКА</w:t>
      </w:r>
    </w:p>
    <w:p w:rsidR="005B67F1" w:rsidRDefault="005B67F1" w:rsidP="005B67F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10 класс</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sidRPr="00B81522">
        <w:rPr>
          <w:rFonts w:ascii="Times New Roman" w:hAnsi="Times New Roman" w:cs="Times New Roman"/>
          <w:color w:val="000000"/>
          <w:sz w:val="24"/>
          <w:szCs w:val="24"/>
          <w:lang w:val="ru-RU"/>
        </w:rPr>
        <w:t>Лебедев Ю. В. Литература. 10 класс. Базовый уровень. В 2 ч. — М. :Просвещение,  2020.</w:t>
      </w:r>
    </w:p>
    <w:p w:rsidR="005B67F1" w:rsidRPr="00B81522" w:rsidRDefault="005B67F1" w:rsidP="005B67F1">
      <w:pPr>
        <w:spacing w:after="0" w:line="480" w:lineRule="auto"/>
        <w:ind w:left="120"/>
        <w:rPr>
          <w:lang w:val="ru-RU"/>
        </w:rPr>
      </w:pPr>
    </w:p>
    <w:p w:rsidR="005B67F1" w:rsidRDefault="005B67F1" w:rsidP="005B67F1">
      <w:pPr>
        <w:autoSpaceDE w:val="0"/>
        <w:autoSpaceDN w:val="0"/>
        <w:adjustRightInd w:val="0"/>
        <w:snapToGrid w:val="0"/>
        <w:spacing w:after="0" w:line="240" w:lineRule="auto"/>
        <w:rPr>
          <w:rFonts w:ascii="Times New Roman" w:hAnsi="Times New Roman" w:cs="Times New Roman"/>
          <w:lang w:val="ru-RU"/>
        </w:rPr>
      </w:pPr>
      <w:r w:rsidRPr="00B81522">
        <w:rPr>
          <w:rFonts w:ascii="Times New Roman" w:hAnsi="Times New Roman"/>
          <w:color w:val="000000"/>
          <w:sz w:val="28"/>
          <w:lang w:val="ru-RU"/>
        </w:rPr>
        <w:t>​‌‌</w:t>
      </w:r>
      <w:r w:rsidRPr="00BF0B15">
        <w:rPr>
          <w:rFonts w:ascii="Times New Roman" w:hAnsi="Times New Roman"/>
          <w:b/>
          <w:color w:val="000000"/>
          <w:sz w:val="36"/>
          <w:lang w:val="ru-RU"/>
        </w:rPr>
        <w:t>​</w:t>
      </w:r>
      <w:r w:rsidRPr="00BF0B15">
        <w:rPr>
          <w:rFonts w:ascii="Times New Roman" w:hAnsi="Times New Roman" w:cs="Times New Roman"/>
          <w:b/>
          <w:sz w:val="28"/>
          <w:lang w:val="ru-RU"/>
        </w:rPr>
        <w:t xml:space="preserve"> 11 класс</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lang w:val="ru-RU"/>
        </w:rPr>
      </w:pPr>
      <w:r w:rsidRPr="00B81522">
        <w:rPr>
          <w:rFonts w:ascii="Times New Roman" w:hAnsi="Times New Roman" w:cs="Times New Roman"/>
          <w:lang w:val="ru-RU"/>
        </w:rPr>
        <w:t>Литература. 11 класс. Базовый уровень. В 2 ч. Под редакцией В. П. Журавлева (О. Н. Михайлов, И. О. Шайтанов, В. А. Чалмаев и др.) — М. : Просвещение,2021</w:t>
      </w:r>
    </w:p>
    <w:p w:rsidR="005B67F1" w:rsidRPr="00B81522" w:rsidRDefault="005B67F1" w:rsidP="005B67F1">
      <w:pPr>
        <w:spacing w:after="0" w:line="480" w:lineRule="auto"/>
        <w:ind w:left="120"/>
        <w:rPr>
          <w:lang w:val="ru-RU"/>
        </w:rPr>
      </w:pPr>
    </w:p>
    <w:p w:rsidR="005B67F1" w:rsidRPr="00B81522" w:rsidRDefault="005B67F1" w:rsidP="005B67F1">
      <w:pPr>
        <w:spacing w:after="0" w:line="480" w:lineRule="auto"/>
        <w:ind w:left="120"/>
        <w:rPr>
          <w:lang w:val="ru-RU"/>
        </w:rPr>
      </w:pPr>
      <w:r w:rsidRPr="00B81522">
        <w:rPr>
          <w:rFonts w:ascii="Times New Roman" w:hAnsi="Times New Roman"/>
          <w:color w:val="000000"/>
          <w:sz w:val="28"/>
          <w:lang w:val="ru-RU"/>
        </w:rPr>
        <w:t>​‌‌</w:t>
      </w:r>
    </w:p>
    <w:p w:rsidR="005B67F1" w:rsidRPr="00B81522" w:rsidRDefault="005B67F1" w:rsidP="005B67F1">
      <w:pPr>
        <w:spacing w:after="0"/>
        <w:ind w:left="120"/>
        <w:rPr>
          <w:lang w:val="ru-RU"/>
        </w:rPr>
      </w:pPr>
      <w:r w:rsidRPr="00B81522">
        <w:rPr>
          <w:rFonts w:ascii="Times New Roman" w:hAnsi="Times New Roman"/>
          <w:color w:val="000000"/>
          <w:sz w:val="28"/>
          <w:lang w:val="ru-RU"/>
        </w:rPr>
        <w:t>​</w:t>
      </w:r>
    </w:p>
    <w:p w:rsidR="005B67F1" w:rsidRDefault="005B67F1" w:rsidP="005B67F1">
      <w:pPr>
        <w:spacing w:after="0" w:line="480" w:lineRule="auto"/>
        <w:ind w:left="120"/>
        <w:rPr>
          <w:rFonts w:ascii="Times New Roman" w:hAnsi="Times New Roman"/>
          <w:b/>
          <w:color w:val="000000"/>
          <w:sz w:val="28"/>
          <w:lang w:val="ru-RU"/>
        </w:rPr>
      </w:pPr>
      <w:r w:rsidRPr="00B81522">
        <w:rPr>
          <w:rFonts w:ascii="Times New Roman" w:hAnsi="Times New Roman"/>
          <w:b/>
          <w:color w:val="000000"/>
          <w:sz w:val="28"/>
          <w:lang w:val="ru-RU"/>
        </w:rPr>
        <w:t>МЕТОДИЧЕСКИЕ МАТЕРИАЛЫ ДЛЯ УЧИТЕЛЯ</w:t>
      </w:r>
    </w:p>
    <w:p w:rsidR="005B67F1" w:rsidRDefault="005B67F1" w:rsidP="005B67F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10 класс</w:t>
      </w:r>
    </w:p>
    <w:p w:rsidR="005B67F1" w:rsidRPr="00F96F17" w:rsidRDefault="005B67F1" w:rsidP="005B67F1">
      <w:pPr>
        <w:spacing w:after="0" w:line="480" w:lineRule="auto"/>
        <w:ind w:left="120"/>
        <w:rPr>
          <w:rFonts w:ascii="Times New Roman" w:hAnsi="Times New Roman"/>
          <w:color w:val="000000"/>
          <w:sz w:val="24"/>
          <w:lang w:val="ru-RU"/>
        </w:rPr>
      </w:pPr>
      <w:r>
        <w:rPr>
          <w:rFonts w:ascii="Times New Roman" w:hAnsi="Times New Roman"/>
          <w:color w:val="000000"/>
          <w:sz w:val="24"/>
          <w:lang w:val="ru-RU"/>
        </w:rPr>
        <w:t xml:space="preserve">1. </w:t>
      </w:r>
      <w:r w:rsidRPr="00F96F17">
        <w:rPr>
          <w:rFonts w:ascii="Times New Roman" w:hAnsi="Times New Roman"/>
          <w:color w:val="000000"/>
          <w:sz w:val="24"/>
          <w:lang w:val="ru-RU"/>
        </w:rPr>
        <w:t xml:space="preserve">Федеральная рабочая программа по литературе </w:t>
      </w:r>
      <w:r>
        <w:rPr>
          <w:rFonts w:ascii="Times New Roman" w:hAnsi="Times New Roman"/>
          <w:color w:val="000000"/>
          <w:sz w:val="24"/>
          <w:lang w:val="ru-RU"/>
        </w:rPr>
        <w:t xml:space="preserve">10-11 класс </w:t>
      </w:r>
      <w:r w:rsidRPr="00F96F17">
        <w:rPr>
          <w:rFonts w:ascii="Times New Roman" w:hAnsi="Times New Roman"/>
          <w:color w:val="000000"/>
          <w:sz w:val="24"/>
          <w:lang w:val="ru-RU"/>
        </w:rPr>
        <w:t>(базовый уровень)</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B81522">
        <w:rPr>
          <w:rFonts w:ascii="Times New Roman" w:hAnsi="Times New Roman" w:cs="Times New Roman"/>
          <w:color w:val="000000"/>
          <w:sz w:val="24"/>
          <w:szCs w:val="24"/>
          <w:lang w:val="ru-RU"/>
        </w:rPr>
        <w:t>Лебедев Ю. В., Романова А. Н. Русский язык и литература. Литература. Поурочные разработки. 10 класс. — М. : Просвещение, 2006.</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p>
    <w:p w:rsidR="005B67F1" w:rsidRPr="00F96F17"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B81522">
        <w:rPr>
          <w:rFonts w:ascii="Times New Roman" w:hAnsi="Times New Roman" w:cs="Times New Roman"/>
          <w:color w:val="000000"/>
          <w:sz w:val="24"/>
          <w:szCs w:val="24"/>
          <w:lang w:val="ru-RU"/>
        </w:rPr>
        <w:t xml:space="preserve">Беляева Н. В. Проверочные работы. </w:t>
      </w:r>
      <w:r w:rsidRPr="00F96F17">
        <w:rPr>
          <w:rFonts w:ascii="Times New Roman" w:hAnsi="Times New Roman" w:cs="Times New Roman"/>
          <w:color w:val="000000"/>
          <w:sz w:val="24"/>
          <w:szCs w:val="24"/>
          <w:lang w:val="ru-RU"/>
        </w:rPr>
        <w:t>10—11 классы. — М. : Просвещение, 2010.</w:t>
      </w:r>
    </w:p>
    <w:p w:rsidR="005B67F1" w:rsidRDefault="005B67F1" w:rsidP="005B67F1">
      <w:pPr>
        <w:spacing w:after="0" w:line="480" w:lineRule="auto"/>
        <w:ind w:left="120"/>
        <w:rPr>
          <w:rFonts w:ascii="Times New Roman" w:hAnsi="Times New Roman"/>
          <w:b/>
          <w:color w:val="000000"/>
          <w:sz w:val="28"/>
          <w:lang w:val="ru-RU"/>
        </w:rPr>
      </w:pPr>
    </w:p>
    <w:p w:rsidR="005B67F1" w:rsidRDefault="005B67F1" w:rsidP="005B67F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11 класс</w:t>
      </w:r>
    </w:p>
    <w:p w:rsidR="005B67F1" w:rsidRPr="00F96F17" w:rsidRDefault="005B67F1" w:rsidP="005B67F1">
      <w:pPr>
        <w:spacing w:after="0" w:line="240" w:lineRule="auto"/>
        <w:ind w:left="120"/>
        <w:rPr>
          <w:rFonts w:ascii="Times New Roman" w:hAnsi="Times New Roman"/>
          <w:color w:val="000000"/>
          <w:sz w:val="24"/>
          <w:lang w:val="ru-RU"/>
        </w:rPr>
      </w:pPr>
      <w:r>
        <w:rPr>
          <w:rFonts w:ascii="Times New Roman" w:hAnsi="Times New Roman"/>
          <w:color w:val="000000"/>
          <w:sz w:val="24"/>
          <w:lang w:val="ru-RU"/>
        </w:rPr>
        <w:t xml:space="preserve">1. </w:t>
      </w:r>
      <w:r w:rsidRPr="00F96F17">
        <w:rPr>
          <w:rFonts w:ascii="Times New Roman" w:hAnsi="Times New Roman"/>
          <w:color w:val="000000"/>
          <w:sz w:val="24"/>
          <w:lang w:val="ru-RU"/>
        </w:rPr>
        <w:t xml:space="preserve">Федеральная рабочая программа по литературе </w:t>
      </w:r>
      <w:r>
        <w:rPr>
          <w:rFonts w:ascii="Times New Roman" w:hAnsi="Times New Roman"/>
          <w:color w:val="000000"/>
          <w:sz w:val="24"/>
          <w:lang w:val="ru-RU"/>
        </w:rPr>
        <w:t xml:space="preserve">10-11 класс </w:t>
      </w:r>
      <w:r w:rsidRPr="00F96F17">
        <w:rPr>
          <w:rFonts w:ascii="Times New Roman" w:hAnsi="Times New Roman"/>
          <w:color w:val="000000"/>
          <w:sz w:val="24"/>
          <w:lang w:val="ru-RU"/>
        </w:rPr>
        <w:t>(базовый уровень)</w:t>
      </w:r>
    </w:p>
    <w:p w:rsidR="005B67F1" w:rsidRPr="00B81522" w:rsidRDefault="005B67F1" w:rsidP="005B67F1">
      <w:pPr>
        <w:spacing w:after="0" w:line="240" w:lineRule="auto"/>
        <w:ind w:left="120"/>
        <w:rPr>
          <w:lang w:val="ru-RU"/>
        </w:rPr>
      </w:pP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lang w:val="ru-RU"/>
        </w:rPr>
        <w:lastRenderedPageBreak/>
        <w:t xml:space="preserve">2. </w:t>
      </w:r>
      <w:r w:rsidRPr="00B81522">
        <w:rPr>
          <w:rFonts w:ascii="Times New Roman" w:hAnsi="Times New Roman" w:cs="Times New Roman"/>
          <w:lang w:val="ru-RU"/>
        </w:rPr>
        <w:t>Ш</w:t>
      </w:r>
      <w:r w:rsidRPr="00B81522">
        <w:rPr>
          <w:rFonts w:ascii="Times New Roman" w:hAnsi="Times New Roman" w:cs="Times New Roman"/>
          <w:color w:val="000000"/>
          <w:sz w:val="24"/>
          <w:szCs w:val="24"/>
          <w:lang w:val="ru-RU"/>
        </w:rPr>
        <w:t>уваева Н. В. Литература. Технологические карты уроков. 11 класс. Учеб. пособие для общеобразоват. организаций. Базовый уровень. В 2 ч. Ч. 2 / Н. В. Шуваева. — М. : Просвещение, 2017.</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Pr="00B81522">
        <w:rPr>
          <w:rFonts w:ascii="Times New Roman" w:hAnsi="Times New Roman" w:cs="Times New Roman"/>
          <w:color w:val="000000"/>
          <w:sz w:val="24"/>
          <w:szCs w:val="24"/>
          <w:lang w:val="ru-RU"/>
        </w:rPr>
        <w:t>.Ерёмина О. А. Литература. 11 класс. Поурочные разработки. — М. :</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sidRPr="00B81522">
        <w:rPr>
          <w:rFonts w:ascii="Times New Roman" w:hAnsi="Times New Roman" w:cs="Times New Roman"/>
          <w:color w:val="000000"/>
          <w:sz w:val="24"/>
          <w:szCs w:val="24"/>
          <w:lang w:val="ru-RU"/>
        </w:rPr>
        <w:t>Просвещение, 2006.</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B81522">
        <w:rPr>
          <w:rFonts w:ascii="Times New Roman" w:hAnsi="Times New Roman" w:cs="Times New Roman"/>
          <w:color w:val="000000"/>
          <w:sz w:val="24"/>
          <w:szCs w:val="24"/>
          <w:lang w:val="ru-RU"/>
        </w:rPr>
        <w:t>. Беляева Н. В. Проверочные работы. 10—11 классы. — М. : Просвещение, 2010.</w:t>
      </w:r>
    </w:p>
    <w:p w:rsidR="005B67F1" w:rsidRPr="00B81522" w:rsidRDefault="005B67F1" w:rsidP="005B67F1">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B81522">
        <w:rPr>
          <w:rFonts w:ascii="Times New Roman" w:hAnsi="Times New Roman" w:cs="Times New Roman"/>
          <w:color w:val="000000"/>
          <w:sz w:val="24"/>
          <w:szCs w:val="24"/>
          <w:lang w:val="ru-RU"/>
        </w:rPr>
        <w:t xml:space="preserve"> Русская литература ХХ века. 11 класс. Практикум / Под ред. В. П. Журавлева. — М. : Просвещение, 2004.</w:t>
      </w:r>
    </w:p>
    <w:p w:rsidR="005B67F1" w:rsidRPr="00B81522" w:rsidRDefault="005B67F1" w:rsidP="005B67F1">
      <w:pPr>
        <w:spacing w:after="0" w:line="480" w:lineRule="auto"/>
        <w:ind w:left="120"/>
        <w:rPr>
          <w:lang w:val="ru-RU"/>
        </w:rPr>
      </w:pPr>
    </w:p>
    <w:p w:rsidR="005B67F1" w:rsidRPr="00B81522" w:rsidRDefault="005B67F1" w:rsidP="005B67F1">
      <w:pPr>
        <w:spacing w:after="0"/>
        <w:ind w:left="120"/>
        <w:rPr>
          <w:lang w:val="ru-RU"/>
        </w:rPr>
      </w:pPr>
    </w:p>
    <w:p w:rsidR="005B67F1" w:rsidRDefault="005B67F1" w:rsidP="005B67F1">
      <w:pPr>
        <w:spacing w:after="0" w:line="480" w:lineRule="auto"/>
        <w:ind w:left="120"/>
        <w:jc w:val="center"/>
        <w:rPr>
          <w:rFonts w:ascii="Times New Roman" w:hAnsi="Times New Roman"/>
          <w:b/>
          <w:color w:val="000000"/>
          <w:sz w:val="28"/>
          <w:lang w:val="ru-RU"/>
        </w:rPr>
      </w:pPr>
    </w:p>
    <w:p w:rsidR="005B67F1" w:rsidRDefault="005B67F1" w:rsidP="005B67F1">
      <w:pPr>
        <w:spacing w:after="0" w:line="480" w:lineRule="auto"/>
        <w:rPr>
          <w:rFonts w:ascii="Times New Roman" w:hAnsi="Times New Roman"/>
          <w:b/>
          <w:color w:val="000000"/>
          <w:sz w:val="28"/>
          <w:lang w:val="ru-RU"/>
        </w:rPr>
      </w:pPr>
    </w:p>
    <w:p w:rsidR="005B67F1" w:rsidRPr="0017786A" w:rsidRDefault="005B67F1" w:rsidP="005B67F1">
      <w:pPr>
        <w:spacing w:after="0" w:line="480" w:lineRule="auto"/>
        <w:ind w:left="120"/>
        <w:jc w:val="center"/>
        <w:rPr>
          <w:lang w:val="ru-RU"/>
        </w:rPr>
      </w:pPr>
      <w:r w:rsidRPr="0017786A">
        <w:rPr>
          <w:rFonts w:ascii="Times New Roman" w:hAnsi="Times New Roman"/>
          <w:b/>
          <w:color w:val="000000"/>
          <w:sz w:val="28"/>
          <w:lang w:val="ru-RU"/>
        </w:rPr>
        <w:t>ЦИФРОВЫЕ ОБРАЗОВАТЕЛЬНЫЕ РЕСУРСЫ И РЕСУРСЫ СЕТИ ИНТЕРНЕТ</w:t>
      </w:r>
    </w:p>
    <w:p w:rsidR="005B67F1" w:rsidRPr="00F96F17" w:rsidRDefault="005B67F1" w:rsidP="005B67F1">
      <w:pPr>
        <w:spacing w:after="0" w:line="480" w:lineRule="auto"/>
        <w:ind w:left="120"/>
        <w:rPr>
          <w:rFonts w:ascii="Times New Roman" w:hAnsi="Times New Roman" w:cs="Times New Roman"/>
          <w:sz w:val="24"/>
          <w:szCs w:val="24"/>
          <w:lang w:val="ru-RU"/>
        </w:rPr>
      </w:pPr>
      <w:r w:rsidRPr="00F96F17">
        <w:rPr>
          <w:rFonts w:ascii="Times New Roman" w:hAnsi="Times New Roman"/>
          <w:color w:val="000000"/>
          <w:sz w:val="28"/>
          <w:lang w:val="ru-RU"/>
        </w:rPr>
        <w:t>​</w:t>
      </w:r>
      <w:r w:rsidRPr="00F96F17">
        <w:rPr>
          <w:rFonts w:ascii="Times New Roman" w:hAnsi="Times New Roman"/>
          <w:color w:val="333333"/>
          <w:sz w:val="28"/>
          <w:lang w:val="ru-RU"/>
        </w:rPr>
        <w:t>​‌‌</w:t>
      </w:r>
      <w:r w:rsidRPr="00F96F17">
        <w:rPr>
          <w:rFonts w:ascii="Times New Roman" w:hAnsi="Times New Roman"/>
          <w:color w:val="000000"/>
          <w:sz w:val="28"/>
          <w:lang w:val="ru-RU"/>
        </w:rPr>
        <w:t>​</w:t>
      </w:r>
    </w:p>
    <w:p w:rsidR="005B67F1" w:rsidRPr="00BF0B15" w:rsidRDefault="005B67F1" w:rsidP="005B67F1">
      <w:pPr>
        <w:pStyle w:val="af"/>
        <w:numPr>
          <w:ilvl w:val="0"/>
          <w:numId w:val="22"/>
        </w:numPr>
        <w:rPr>
          <w:rFonts w:ascii="Times New Roman" w:hAnsi="Times New Roman" w:cs="Times New Roman"/>
          <w:b/>
          <w:sz w:val="28"/>
          <w:szCs w:val="24"/>
          <w:lang w:val="ru-RU"/>
        </w:rPr>
      </w:pPr>
      <w:r>
        <w:rPr>
          <w:rFonts w:ascii="Times New Roman" w:hAnsi="Times New Roman" w:cs="Times New Roman"/>
          <w:b/>
          <w:sz w:val="28"/>
          <w:szCs w:val="24"/>
          <w:lang w:val="ru-RU"/>
        </w:rPr>
        <w:t>к</w:t>
      </w:r>
      <w:r w:rsidRPr="00BF0B15">
        <w:rPr>
          <w:rFonts w:ascii="Times New Roman" w:hAnsi="Times New Roman" w:cs="Times New Roman"/>
          <w:b/>
          <w:sz w:val="28"/>
          <w:szCs w:val="24"/>
          <w:lang w:val="ru-RU"/>
        </w:rPr>
        <w:t>ласс</w:t>
      </w:r>
    </w:p>
    <w:p w:rsidR="005B67F1" w:rsidRPr="00BF0B15" w:rsidRDefault="005B67F1" w:rsidP="005B67F1">
      <w:pPr>
        <w:rPr>
          <w:rFonts w:ascii="Times New Roman" w:hAnsi="Times New Roman" w:cs="Times New Roman"/>
          <w:sz w:val="24"/>
          <w:szCs w:val="24"/>
          <w:lang w:val="ru-RU"/>
        </w:rPr>
      </w:pPr>
    </w:p>
    <w:p w:rsidR="005B67F1"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Каталог образовательных ресурсов сети Интернет (http://catalog.iot.ru/ )</w:t>
      </w:r>
    </w:p>
    <w:p w:rsidR="005B67F1" w:rsidRPr="00BF0B15"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Единое окно доступа к образовательным ресурсам (http://window.edu.ru/)</w:t>
      </w:r>
    </w:p>
    <w:p w:rsidR="005B67F1"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Единая коллекция цифровых образовательных ресурсов (</w:t>
      </w:r>
      <w:hyperlink r:id="rId6" w:history="1">
        <w:r w:rsidRPr="004D4696">
          <w:rPr>
            <w:rStyle w:val="ab"/>
          </w:rPr>
          <w:t>http://school-collection.edu.ru/</w:t>
        </w:r>
      </w:hyperlink>
      <w:r w:rsidRPr="00BF0B15">
        <w:rPr>
          <w:color w:val="000000"/>
        </w:rPr>
        <w:t>)</w:t>
      </w:r>
    </w:p>
    <w:p w:rsidR="005B67F1" w:rsidRPr="00BF0B15"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Федеральный портал «Российское образование» (http://www.edu.ru/)</w:t>
      </w:r>
    </w:p>
    <w:p w:rsidR="005B67F1"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Федеральный центр электронных образовательных ресурсов (</w:t>
      </w:r>
      <w:hyperlink r:id="rId7" w:history="1">
        <w:r w:rsidRPr="004D4696">
          <w:rPr>
            <w:rStyle w:val="ab"/>
          </w:rPr>
          <w:t>http://eor.edu.ru/</w:t>
        </w:r>
      </w:hyperlink>
      <w:r w:rsidRPr="00BF0B15">
        <w:rPr>
          <w:color w:val="000000"/>
        </w:rPr>
        <w:t>)</w:t>
      </w:r>
    </w:p>
    <w:p w:rsidR="005B67F1" w:rsidRPr="00BF0B15"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Архив учебных программ и презентаций (http://www.rusedu.ru/)</w:t>
      </w:r>
    </w:p>
    <w:p w:rsidR="005B67F1"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 Видеоуроки по школьным предметам InternetUrok.ru (</w:t>
      </w:r>
      <w:hyperlink r:id="rId8" w:history="1">
        <w:r w:rsidRPr="004D4696">
          <w:rPr>
            <w:rStyle w:val="ab"/>
          </w:rPr>
          <w:t>http://interneturok.ru/</w:t>
        </w:r>
      </w:hyperlink>
      <w:r w:rsidRPr="00BF0B15">
        <w:rPr>
          <w:color w:val="000000"/>
        </w:rPr>
        <w:t>)</w:t>
      </w:r>
    </w:p>
    <w:p w:rsidR="005B67F1"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t>BiblioГид — книги и дети: проект Российской государственной детской библиотеки (</w:t>
      </w:r>
      <w:hyperlink r:id="rId9" w:history="1">
        <w:r w:rsidRPr="004D4696">
          <w:rPr>
            <w:rStyle w:val="ab"/>
          </w:rPr>
          <w:t>http://bibliogid.ru/</w:t>
        </w:r>
      </w:hyperlink>
      <w:r w:rsidRPr="00BF0B15">
        <w:rPr>
          <w:color w:val="000000"/>
        </w:rPr>
        <w:t>)</w:t>
      </w:r>
    </w:p>
    <w:p w:rsidR="005B67F1" w:rsidRPr="00BF0B15" w:rsidRDefault="005B67F1" w:rsidP="005B67F1">
      <w:pPr>
        <w:pStyle w:val="ae"/>
        <w:numPr>
          <w:ilvl w:val="0"/>
          <w:numId w:val="19"/>
        </w:numPr>
        <w:shd w:val="clear" w:color="auto" w:fill="FFFFFF"/>
        <w:spacing w:before="0" w:beforeAutospacing="0" w:after="167" w:afterAutospacing="0"/>
        <w:rPr>
          <w:color w:val="000000"/>
        </w:rPr>
      </w:pPr>
      <w:r w:rsidRPr="00BF0B15">
        <w:rPr>
          <w:color w:val="000000"/>
        </w:rPr>
        <w:lastRenderedPageBreak/>
        <w:t>Коллекция «Русская и зарубежная литература для школы» Российского общеобразовательного портала (http://litera.edu.ru)/</w:t>
      </w:r>
    </w:p>
    <w:p w:rsidR="005B67F1" w:rsidRPr="00BF0B15" w:rsidRDefault="005B67F1" w:rsidP="005B67F1">
      <w:pPr>
        <w:rPr>
          <w:rFonts w:ascii="Times New Roman" w:hAnsi="Times New Roman" w:cs="Times New Roman"/>
          <w:b/>
          <w:sz w:val="28"/>
          <w:szCs w:val="24"/>
          <w:lang w:val="ru-RU"/>
        </w:rPr>
      </w:pPr>
    </w:p>
    <w:p w:rsidR="005B67F1" w:rsidRPr="00BF0B15" w:rsidRDefault="005B67F1" w:rsidP="005B67F1">
      <w:pPr>
        <w:pStyle w:val="af"/>
        <w:numPr>
          <w:ilvl w:val="1"/>
          <w:numId w:val="20"/>
        </w:numPr>
        <w:rPr>
          <w:rFonts w:ascii="Times New Roman" w:hAnsi="Times New Roman" w:cs="Times New Roman"/>
          <w:b/>
          <w:sz w:val="28"/>
          <w:szCs w:val="24"/>
          <w:lang w:val="ru-RU"/>
        </w:rPr>
      </w:pPr>
      <w:r w:rsidRPr="00BF0B15">
        <w:rPr>
          <w:rFonts w:ascii="Times New Roman" w:hAnsi="Times New Roman" w:cs="Times New Roman"/>
          <w:b/>
          <w:sz w:val="28"/>
          <w:szCs w:val="24"/>
          <w:lang w:val="ru-RU"/>
        </w:rPr>
        <w:t>класс</w:t>
      </w:r>
    </w:p>
    <w:p w:rsidR="005B67F1" w:rsidRPr="00BF0B15" w:rsidRDefault="005B67F1" w:rsidP="005B67F1">
      <w:pPr>
        <w:pStyle w:val="af"/>
        <w:numPr>
          <w:ilvl w:val="0"/>
          <w:numId w:val="21"/>
        </w:numPr>
        <w:rPr>
          <w:rFonts w:ascii="Times New Roman" w:hAnsi="Times New Roman" w:cs="Times New Roman"/>
          <w:sz w:val="24"/>
          <w:szCs w:val="24"/>
          <w:lang w:val="ru-RU"/>
        </w:rPr>
      </w:pPr>
      <w:r w:rsidRPr="00BF0B15">
        <w:rPr>
          <w:rFonts w:ascii="Times New Roman" w:hAnsi="Times New Roman" w:cs="Times New Roman"/>
          <w:color w:val="000000"/>
          <w:sz w:val="24"/>
          <w:szCs w:val="24"/>
          <w:lang w:val="ru-RU"/>
        </w:rPr>
        <w:t>Каталог образовательных ресурсов сети Интернет (</w:t>
      </w:r>
      <w:r w:rsidRPr="00BF0B15">
        <w:rPr>
          <w:rFonts w:ascii="Times New Roman" w:hAnsi="Times New Roman" w:cs="Times New Roman"/>
          <w:color w:val="000000"/>
          <w:sz w:val="24"/>
          <w:szCs w:val="24"/>
        </w:rPr>
        <w:t>http</w:t>
      </w:r>
      <w:r w:rsidRPr="00BF0B15">
        <w:rPr>
          <w:rFonts w:ascii="Times New Roman" w:hAnsi="Times New Roman" w:cs="Times New Roman"/>
          <w:color w:val="000000"/>
          <w:sz w:val="24"/>
          <w:szCs w:val="24"/>
          <w:lang w:val="ru-RU"/>
        </w:rPr>
        <w:t>://</w:t>
      </w:r>
      <w:r w:rsidRPr="00BF0B15">
        <w:rPr>
          <w:rFonts w:ascii="Times New Roman" w:hAnsi="Times New Roman" w:cs="Times New Roman"/>
          <w:color w:val="000000"/>
          <w:sz w:val="24"/>
          <w:szCs w:val="24"/>
        </w:rPr>
        <w:t>catalog</w:t>
      </w:r>
      <w:r w:rsidRPr="00BF0B15">
        <w:rPr>
          <w:rFonts w:ascii="Times New Roman" w:hAnsi="Times New Roman" w:cs="Times New Roman"/>
          <w:color w:val="000000"/>
          <w:sz w:val="24"/>
          <w:szCs w:val="24"/>
          <w:lang w:val="ru-RU"/>
        </w:rPr>
        <w:t>.</w:t>
      </w:r>
      <w:r w:rsidRPr="00BF0B15">
        <w:rPr>
          <w:rFonts w:ascii="Times New Roman" w:hAnsi="Times New Roman" w:cs="Times New Roman"/>
          <w:color w:val="000000"/>
          <w:sz w:val="24"/>
          <w:szCs w:val="24"/>
        </w:rPr>
        <w:t>iot</w:t>
      </w:r>
      <w:r w:rsidRPr="00BF0B15">
        <w:rPr>
          <w:rFonts w:ascii="Times New Roman" w:hAnsi="Times New Roman" w:cs="Times New Roman"/>
          <w:color w:val="000000"/>
          <w:sz w:val="24"/>
          <w:szCs w:val="24"/>
          <w:lang w:val="ru-RU"/>
        </w:rPr>
        <w:t>.</w:t>
      </w:r>
      <w:r w:rsidRPr="00BF0B15">
        <w:rPr>
          <w:rFonts w:ascii="Times New Roman" w:hAnsi="Times New Roman" w:cs="Times New Roman"/>
          <w:color w:val="000000"/>
          <w:sz w:val="24"/>
          <w:szCs w:val="24"/>
        </w:rPr>
        <w:t>ru</w:t>
      </w:r>
      <w:r w:rsidRPr="00BF0B15">
        <w:rPr>
          <w:rFonts w:ascii="Times New Roman" w:hAnsi="Times New Roman" w:cs="Times New Roman"/>
          <w:color w:val="000000"/>
          <w:sz w:val="24"/>
          <w:szCs w:val="24"/>
          <w:lang w:val="ru-RU"/>
        </w:rPr>
        <w:t>/ )</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Единое окно доступа к образовательным ресурсам (</w:t>
      </w:r>
      <w:hyperlink r:id="rId10" w:history="1">
        <w:r w:rsidRPr="00BF0B15">
          <w:rPr>
            <w:rStyle w:val="ab"/>
          </w:rPr>
          <w:t>http://window.edu.ru/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Единая коллекция цифровых образовательных ресурсов (</w:t>
      </w:r>
      <w:hyperlink r:id="rId11" w:history="1">
        <w:r w:rsidRPr="00BF0B15">
          <w:rPr>
            <w:rStyle w:val="ab"/>
          </w:rPr>
          <w:t>http://school-collection.edu.ru/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Федеральный портал «Российское образование» (</w:t>
      </w:r>
      <w:hyperlink r:id="rId12" w:history="1">
        <w:r w:rsidRPr="00BF0B15">
          <w:rPr>
            <w:rStyle w:val="ab"/>
          </w:rPr>
          <w:t>http://www.edu.ru/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Портал информационной поддержки Единого государственного экзамена (</w:t>
      </w:r>
      <w:hyperlink r:id="rId13" w:history="1">
        <w:r w:rsidRPr="00BF0B15">
          <w:rPr>
            <w:rStyle w:val="ab"/>
          </w:rPr>
          <w:t>http://ege.edu.ru/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Сайт информационной поддержки Единого государственного экзамена в компьютерной форме (</w:t>
      </w:r>
      <w:hyperlink r:id="rId14" w:history="1">
        <w:r w:rsidRPr="00BF0B15">
          <w:rPr>
            <w:rStyle w:val="ab"/>
          </w:rPr>
          <w:t>http://www.ege.ru/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ФИПИ - федеральный институт педагогических измерений (</w:t>
      </w:r>
      <w:hyperlink r:id="rId15" w:history="1">
        <w:r w:rsidRPr="00BF0B15">
          <w:rPr>
            <w:rStyle w:val="ab"/>
          </w:rPr>
          <w:t>www.fipi.ru</w:t>
        </w:r>
      </w:hyperlink>
      <w:r w:rsidRPr="00BF0B15">
        <w:rPr>
          <w:color w:val="000000"/>
        </w:rPr>
        <w:t>)</w:t>
      </w:r>
    </w:p>
    <w:p w:rsidR="005B67F1" w:rsidRPr="00BF0B15" w:rsidRDefault="005B67F1" w:rsidP="005B67F1">
      <w:pPr>
        <w:pStyle w:val="ae"/>
        <w:numPr>
          <w:ilvl w:val="0"/>
          <w:numId w:val="21"/>
        </w:numPr>
        <w:shd w:val="clear" w:color="auto" w:fill="FFFFFF"/>
        <w:spacing w:before="0" w:beforeAutospacing="0" w:after="167" w:afterAutospacing="0"/>
        <w:rPr>
          <w:color w:val="000000"/>
        </w:rPr>
      </w:pPr>
      <w:r w:rsidRPr="00BF0B15">
        <w:rPr>
          <w:color w:val="000000"/>
        </w:rPr>
        <w:t>ЕГЭ по литературе» (http://5litra.ru/)</w:t>
      </w:r>
    </w:p>
    <w:p w:rsidR="002A4E78" w:rsidRPr="005B67F1" w:rsidRDefault="002A4E78">
      <w:pPr>
        <w:rPr>
          <w:lang w:val="ru-RU"/>
        </w:rPr>
        <w:sectPr w:rsidR="002A4E78" w:rsidRPr="005B67F1">
          <w:pgSz w:w="16383" w:h="11906" w:orient="landscape"/>
          <w:pgMar w:top="1134" w:right="850" w:bottom="1134" w:left="1701" w:header="720" w:footer="720" w:gutter="0"/>
          <w:cols w:space="720"/>
        </w:sectPr>
      </w:pPr>
    </w:p>
    <w:bookmarkEnd w:id="63"/>
    <w:p w:rsidR="00D746B0" w:rsidRPr="00D746B0" w:rsidRDefault="00D746B0">
      <w:pPr>
        <w:rPr>
          <w:lang w:val="ru-RU"/>
        </w:rPr>
      </w:pPr>
    </w:p>
    <w:sectPr w:rsidR="00D746B0" w:rsidRPr="00D746B0" w:rsidSect="002A4E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223"/>
    <w:multiLevelType w:val="multilevel"/>
    <w:tmpl w:val="F88EE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D5389"/>
    <w:multiLevelType w:val="multilevel"/>
    <w:tmpl w:val="03900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D583C"/>
    <w:multiLevelType w:val="multilevel"/>
    <w:tmpl w:val="9C781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C3866"/>
    <w:multiLevelType w:val="multilevel"/>
    <w:tmpl w:val="AB1A6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81060"/>
    <w:multiLevelType w:val="multilevel"/>
    <w:tmpl w:val="CF847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02F71"/>
    <w:multiLevelType w:val="multilevel"/>
    <w:tmpl w:val="84E02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27DF2"/>
    <w:multiLevelType w:val="multilevel"/>
    <w:tmpl w:val="F06CF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37159"/>
    <w:multiLevelType w:val="hybridMultilevel"/>
    <w:tmpl w:val="98C6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D3209F"/>
    <w:multiLevelType w:val="hybridMultilevel"/>
    <w:tmpl w:val="F1BC6CF2"/>
    <w:lvl w:ilvl="0" w:tplc="E4CE52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D2266"/>
    <w:multiLevelType w:val="multilevel"/>
    <w:tmpl w:val="CF84A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E3849"/>
    <w:multiLevelType w:val="multilevel"/>
    <w:tmpl w:val="27509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9C51FF"/>
    <w:multiLevelType w:val="multilevel"/>
    <w:tmpl w:val="E984F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772563"/>
    <w:multiLevelType w:val="multilevel"/>
    <w:tmpl w:val="1E1C6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2E7A86"/>
    <w:multiLevelType w:val="multilevel"/>
    <w:tmpl w:val="837A6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131DF0"/>
    <w:multiLevelType w:val="multilevel"/>
    <w:tmpl w:val="844A7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8B7436"/>
    <w:multiLevelType w:val="multilevel"/>
    <w:tmpl w:val="18C0D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C63A5C"/>
    <w:multiLevelType w:val="multilevel"/>
    <w:tmpl w:val="2BBC0FB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E4EF3"/>
    <w:multiLevelType w:val="multilevel"/>
    <w:tmpl w:val="F4700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FE4C51"/>
    <w:multiLevelType w:val="multilevel"/>
    <w:tmpl w:val="B05E80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9B404F"/>
    <w:multiLevelType w:val="multilevel"/>
    <w:tmpl w:val="BCFED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FE379E"/>
    <w:multiLevelType w:val="multilevel"/>
    <w:tmpl w:val="CFDCC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AE1C70"/>
    <w:multiLevelType w:val="multilevel"/>
    <w:tmpl w:val="33803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6"/>
  </w:num>
  <w:num w:numId="4">
    <w:abstractNumId w:val="11"/>
  </w:num>
  <w:num w:numId="5">
    <w:abstractNumId w:val="10"/>
  </w:num>
  <w:num w:numId="6">
    <w:abstractNumId w:val="20"/>
  </w:num>
  <w:num w:numId="7">
    <w:abstractNumId w:val="21"/>
  </w:num>
  <w:num w:numId="8">
    <w:abstractNumId w:val="12"/>
  </w:num>
  <w:num w:numId="9">
    <w:abstractNumId w:val="4"/>
  </w:num>
  <w:num w:numId="10">
    <w:abstractNumId w:val="1"/>
  </w:num>
  <w:num w:numId="11">
    <w:abstractNumId w:val="0"/>
  </w:num>
  <w:num w:numId="12">
    <w:abstractNumId w:val="5"/>
  </w:num>
  <w:num w:numId="13">
    <w:abstractNumId w:val="15"/>
  </w:num>
  <w:num w:numId="14">
    <w:abstractNumId w:val="19"/>
  </w:num>
  <w:num w:numId="15">
    <w:abstractNumId w:val="13"/>
  </w:num>
  <w:num w:numId="16">
    <w:abstractNumId w:val="14"/>
  </w:num>
  <w:num w:numId="17">
    <w:abstractNumId w:val="3"/>
  </w:num>
  <w:num w:numId="18">
    <w:abstractNumId w:val="2"/>
  </w:num>
  <w:num w:numId="19">
    <w:abstractNumId w:val="18"/>
  </w:num>
  <w:num w:numId="20">
    <w:abstractNumId w:val="16"/>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A4E78"/>
    <w:rsid w:val="00077345"/>
    <w:rsid w:val="001C2151"/>
    <w:rsid w:val="002A4E78"/>
    <w:rsid w:val="005B67F1"/>
    <w:rsid w:val="006722D8"/>
    <w:rsid w:val="00673EF4"/>
    <w:rsid w:val="00C01665"/>
    <w:rsid w:val="00D746B0"/>
    <w:rsid w:val="00F54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4E78"/>
    <w:rPr>
      <w:color w:val="0000FF" w:themeColor="hyperlink"/>
      <w:u w:val="single"/>
    </w:rPr>
  </w:style>
  <w:style w:type="table" w:styleId="ac">
    <w:name w:val="Table Grid"/>
    <w:basedOn w:val="a1"/>
    <w:uiPriority w:val="59"/>
    <w:rsid w:val="002A4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B67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5B67F1"/>
    <w:pPr>
      <w:ind w:left="720"/>
      <w:contextualSpacing/>
    </w:pPr>
  </w:style>
  <w:style w:type="paragraph" w:styleId="af0">
    <w:name w:val="Balloon Text"/>
    <w:basedOn w:val="a"/>
    <w:link w:val="af1"/>
    <w:uiPriority w:val="99"/>
    <w:semiHidden/>
    <w:unhideWhenUsed/>
    <w:rsid w:val="001C21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2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urok.ru/" TargetMode="External"/><Relationship Id="rId13" Type="http://schemas.openxmlformats.org/officeDocument/2006/relationships/hyperlink" Target="http://ege.edu.ru/" TargetMode="External"/><Relationship Id="rId3" Type="http://schemas.openxmlformats.org/officeDocument/2006/relationships/settings" Target="settings.xml"/><Relationship Id="rId7" Type="http://schemas.openxmlformats.org/officeDocument/2006/relationships/hyperlink" Target="http://eor.edu.ru/" TargetMode="External"/><Relationship Id="rId12" Type="http://schemas.openxmlformats.org/officeDocument/2006/relationships/hyperlink" Target="http://www.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 Type="http://schemas.openxmlformats.org/officeDocument/2006/relationships/image" Target="media/image1.jpeg"/><Relationship Id="rId15" Type="http://schemas.openxmlformats.org/officeDocument/2006/relationships/hyperlink" Target="http://www.fipi.ru" TargetMode="Externa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bibliogid.ru/" TargetMode="External"/><Relationship Id="rId14" Type="http://schemas.openxmlformats.org/officeDocument/2006/relationships/hyperlink" Target="http://www.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87</Pages>
  <Words>19117</Words>
  <Characters>108969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2024-08-29T03:22:00Z</dcterms:created>
  <dcterms:modified xsi:type="dcterms:W3CDTF">2024-09-27T05:28:00Z</dcterms:modified>
</cp:coreProperties>
</file>